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45D3" w14:textId="77777777" w:rsidR="00532D76" w:rsidRPr="00532D76" w:rsidRDefault="00532D76" w:rsidP="00F36B7A">
      <w:pPr>
        <w:keepNext/>
        <w:keepLines/>
        <w:widowControl w:val="0"/>
        <w:spacing w:after="120" w:line="240" w:lineRule="auto"/>
        <w:jc w:val="center"/>
        <w:outlineLvl w:val="1"/>
        <w:rPr>
          <w:rFonts w:eastAsia="Verdana" w:cs="Verdana"/>
          <w:color w:val="38761D"/>
          <w:kern w:val="0"/>
          <w:sz w:val="22"/>
          <w:szCs w:val="22"/>
          <w:lang w:eastAsia="es-ES"/>
        </w:rPr>
      </w:pPr>
      <w:bookmarkStart w:id="0" w:name="_Hlk198823483"/>
      <w:bookmarkStart w:id="1" w:name="_heading=h.gjdgxs" w:colFirst="0" w:colLast="0"/>
      <w:bookmarkStart w:id="2" w:name="_Hlk200359466"/>
      <w:bookmarkEnd w:id="1"/>
      <w:r w:rsidRPr="00532D76">
        <w:rPr>
          <w:rFonts w:eastAsia="Verdana" w:cs="Verdana"/>
          <w:color w:val="38761D"/>
          <w:kern w:val="0"/>
          <w:sz w:val="22"/>
          <w:szCs w:val="22"/>
          <w:lang w:eastAsia="es-ES"/>
        </w:rPr>
        <w:t>REVISIÓN</w:t>
      </w:r>
    </w:p>
    <w:p w14:paraId="08C2D59B" w14:textId="29EAC690" w:rsidR="00F36B7A" w:rsidRDefault="005D1B1B" w:rsidP="00F36B7A">
      <w:pPr>
        <w:keepNext/>
        <w:keepLines/>
        <w:widowControl w:val="0"/>
        <w:spacing w:after="120" w:line="240" w:lineRule="auto"/>
        <w:jc w:val="center"/>
        <w:outlineLvl w:val="1"/>
        <w:rPr>
          <w:rFonts w:eastAsia="Verdana" w:cs="Verdana"/>
          <w:b/>
          <w:color w:val="38761D"/>
          <w:kern w:val="0"/>
          <w:sz w:val="44"/>
          <w:szCs w:val="44"/>
          <w:lang w:eastAsia="es-ES"/>
        </w:rPr>
      </w:pPr>
      <w:r>
        <w:rPr>
          <w:rFonts w:eastAsia="Verdana" w:cs="Verdana"/>
          <w:b/>
          <w:color w:val="38761D"/>
          <w:kern w:val="0"/>
          <w:sz w:val="44"/>
          <w:szCs w:val="44"/>
          <w:lang w:eastAsia="es-ES"/>
        </w:rPr>
        <w:t>Título</w:t>
      </w:r>
      <w:r w:rsidR="00F15512">
        <w:rPr>
          <w:rFonts w:eastAsia="Verdana" w:cs="Verdana"/>
          <w:b/>
          <w:color w:val="38761D"/>
          <w:kern w:val="0"/>
          <w:sz w:val="44"/>
          <w:szCs w:val="44"/>
          <w:lang w:eastAsia="es-ES"/>
        </w:rPr>
        <w:t xml:space="preserve"> </w:t>
      </w:r>
    </w:p>
    <w:p w14:paraId="5ADC907B" w14:textId="3756D54C" w:rsidR="00F15512" w:rsidRPr="00984E70" w:rsidRDefault="00F15512" w:rsidP="00F15512">
      <w:pPr>
        <w:pStyle w:val="NormalWeb"/>
        <w:spacing w:before="0" w:beforeAutospacing="0" w:after="120" w:afterAutospacing="0"/>
        <w:jc w:val="center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(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L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etra 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Montserrat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Tamaño 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22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Negrita, Centrado, 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Interlineado sencillo, anterior 0 y posterior 6 </w:t>
      </w:r>
      <w:proofErr w:type="spellStart"/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3589426C" w14:textId="3DCA6018" w:rsidR="00F36B7A" w:rsidRDefault="005D1B1B" w:rsidP="00F36B7A">
      <w:pPr>
        <w:widowControl w:val="0"/>
        <w:spacing w:after="120" w:line="240" w:lineRule="auto"/>
        <w:ind w:left="223" w:right="223"/>
        <w:jc w:val="center"/>
        <w:rPr>
          <w:rFonts w:eastAsia="Verdana" w:cs="Verdana"/>
          <w:i/>
          <w:color w:val="38761D"/>
          <w:kern w:val="0"/>
          <w:sz w:val="28"/>
          <w:szCs w:val="28"/>
          <w:lang w:val="en-US" w:eastAsia="es-ES"/>
        </w:rPr>
      </w:pPr>
      <w:bookmarkStart w:id="3" w:name="_Hlk200359511"/>
      <w:bookmarkEnd w:id="2"/>
      <w:proofErr w:type="spellStart"/>
      <w:r>
        <w:rPr>
          <w:rFonts w:eastAsia="Verdana" w:cs="Verdana"/>
          <w:i/>
          <w:color w:val="38761D"/>
          <w:kern w:val="0"/>
          <w:sz w:val="28"/>
          <w:szCs w:val="28"/>
          <w:lang w:val="en-US" w:eastAsia="es-ES"/>
        </w:rPr>
        <w:t>Título</w:t>
      </w:r>
      <w:proofErr w:type="spellEnd"/>
      <w:r>
        <w:rPr>
          <w:rFonts w:eastAsia="Verdana" w:cs="Verdana"/>
          <w:i/>
          <w:color w:val="38761D"/>
          <w:kern w:val="0"/>
          <w:sz w:val="28"/>
          <w:szCs w:val="28"/>
          <w:lang w:val="en-US" w:eastAsia="es-ES"/>
        </w:rPr>
        <w:t xml:space="preserve"> </w:t>
      </w:r>
      <w:proofErr w:type="spellStart"/>
      <w:r>
        <w:rPr>
          <w:rFonts w:eastAsia="Verdana" w:cs="Verdana"/>
          <w:i/>
          <w:color w:val="38761D"/>
          <w:kern w:val="0"/>
          <w:sz w:val="28"/>
          <w:szCs w:val="28"/>
          <w:lang w:val="en-US" w:eastAsia="es-ES"/>
        </w:rPr>
        <w:t>en</w:t>
      </w:r>
      <w:proofErr w:type="spellEnd"/>
      <w:r>
        <w:rPr>
          <w:rFonts w:eastAsia="Verdana" w:cs="Verdana"/>
          <w:i/>
          <w:color w:val="38761D"/>
          <w:kern w:val="0"/>
          <w:sz w:val="28"/>
          <w:szCs w:val="28"/>
          <w:lang w:val="en-US" w:eastAsia="es-ES"/>
        </w:rPr>
        <w:t xml:space="preserve"> ingles</w:t>
      </w:r>
    </w:p>
    <w:p w14:paraId="26F1C7C6" w14:textId="5D12FAB3" w:rsidR="0043644C" w:rsidRPr="00984E70" w:rsidRDefault="0043644C" w:rsidP="0043644C">
      <w:pPr>
        <w:pStyle w:val="NormalWeb"/>
        <w:spacing w:before="0" w:beforeAutospacing="0" w:after="120" w:afterAutospacing="0"/>
        <w:jc w:val="center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F15512">
        <w:rPr>
          <w:i/>
          <w:iCs/>
          <w:color w:val="BF4E14" w:themeColor="accent2" w:themeShade="BF"/>
          <w:sz w:val="20"/>
          <w:szCs w:val="20"/>
        </w:rPr>
        <w:t>(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Letra Montserra</w:t>
      </w:r>
      <w:r w:rsid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Tamaño 14, Sin Negrita Cursiva, Centrado, Interlineado sencillo, anterior 0 </w:t>
      </w:r>
      <w:proofErr w:type="spellStart"/>
      <w:r w:rsidR="00C94097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="00C94097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y posterior 6 </w:t>
      </w:r>
      <w:proofErr w:type="spellStart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6DC5FC07" w14:textId="77777777" w:rsidR="00F36B7A" w:rsidRPr="00F36B7A" w:rsidRDefault="00F36B7A" w:rsidP="00F36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Verdana" w:cs="Verdana"/>
          <w:color w:val="38761D"/>
          <w:kern w:val="0"/>
          <w:szCs w:val="20"/>
          <w:lang w:eastAsia="es-ES"/>
        </w:rPr>
      </w:pPr>
      <w:bookmarkStart w:id="4" w:name="_Hlk184372959"/>
      <w:bookmarkStart w:id="5" w:name="_Hlk184373323"/>
      <w:bookmarkEnd w:id="3"/>
      <w:r w:rsidRPr="00F36B7A">
        <w:rPr>
          <w:rFonts w:eastAsia="Verdana" w:cs="Verdana"/>
          <w:color w:val="38761D"/>
          <w:kern w:val="0"/>
          <w:szCs w:val="20"/>
          <w:lang w:eastAsia="es-ES"/>
        </w:rPr>
        <w:t>DOI:</w:t>
      </w:r>
      <w:r w:rsidRPr="00F36B7A">
        <w:rPr>
          <w:rFonts w:ascii="Verdana" w:eastAsia="Verdana" w:hAnsi="Verdana" w:cs="Verdana"/>
          <w:kern w:val="0"/>
          <w:sz w:val="22"/>
          <w:szCs w:val="22"/>
          <w:lang w:eastAsia="es-ES"/>
        </w:rPr>
        <w:t xml:space="preserve"> </w:t>
      </w:r>
    </w:p>
    <w:bookmarkStart w:id="6" w:name="_Hlk184373025"/>
    <w:p w14:paraId="5F628DBB" w14:textId="0EA55362" w:rsidR="00F36B7A" w:rsidRPr="00F36B7A" w:rsidRDefault="00A50750" w:rsidP="00F36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Verdana" w:cs="Verdana"/>
          <w:iCs/>
          <w:kern w:val="0"/>
          <w:szCs w:val="20"/>
          <w:lang w:eastAsia="es-ES"/>
        </w:rPr>
      </w:pPr>
      <w:r w:rsidRPr="005555D7"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67DF7D76" wp14:editId="03DD14ED">
                <wp:simplePos x="0" y="0"/>
                <wp:positionH relativeFrom="column">
                  <wp:posOffset>-27305</wp:posOffset>
                </wp:positionH>
                <wp:positionV relativeFrom="paragraph">
                  <wp:posOffset>236220</wp:posOffset>
                </wp:positionV>
                <wp:extent cx="5734685" cy="19050"/>
                <wp:effectExtent l="0" t="76200" r="0" b="57150"/>
                <wp:wrapTopAndBottom/>
                <wp:docPr id="1408702620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685" cy="19050"/>
                          <a:chOff x="2478658" y="3770475"/>
                          <a:chExt cx="5734989" cy="190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478658" y="3770475"/>
                            <a:ext cx="5734989" cy="19050"/>
                            <a:chOff x="0" y="0"/>
                            <a:chExt cx="5734989" cy="190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573467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FAE147" w14:textId="77777777" w:rsidR="00F36B7A" w:rsidRPr="004045B2" w:rsidRDefault="00F36B7A" w:rsidP="00F36B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0" y="0"/>
                              <a:ext cx="5733415" cy="1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3415" h="18415" extrusionOk="0">
                                  <a:moveTo>
                                    <a:pt x="57334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5733415" y="18415"/>
                                  </a:lnTo>
                                  <a:lnTo>
                                    <a:pt x="5733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 4"/>
                          <wps:cNvSpPr/>
                          <wps:spPr>
                            <a:xfrm>
                              <a:off x="5731509" y="507"/>
                              <a:ext cx="3175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3175" extrusionOk="0">
                                  <a:moveTo>
                                    <a:pt x="3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48"/>
                                  </a:lnTo>
                                  <a:lnTo>
                                    <a:pt x="3047" y="3048"/>
                                  </a:lnTo>
                                  <a:lnTo>
                                    <a:pt x="30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 5"/>
                          <wps:cNvSpPr/>
                          <wps:spPr>
                            <a:xfrm>
                              <a:off x="304" y="507"/>
                              <a:ext cx="5734685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15240" extrusionOk="0">
                                  <a:moveTo>
                                    <a:pt x="3048" y="3048"/>
                                  </a:moveTo>
                                  <a:lnTo>
                                    <a:pt x="0" y="3048"/>
                                  </a:lnTo>
                                  <a:lnTo>
                                    <a:pt x="0" y="15240"/>
                                  </a:lnTo>
                                  <a:lnTo>
                                    <a:pt x="3048" y="15240"/>
                                  </a:lnTo>
                                  <a:lnTo>
                                    <a:pt x="3048" y="3048"/>
                                  </a:lnTo>
                                  <a:close/>
                                </a:path>
                                <a:path w="5734685" h="15240" extrusionOk="0">
                                  <a:moveTo>
                                    <a:pt x="5734240" y="0"/>
                                  </a:moveTo>
                                  <a:lnTo>
                                    <a:pt x="5731192" y="0"/>
                                  </a:lnTo>
                                  <a:lnTo>
                                    <a:pt x="5731192" y="3048"/>
                                  </a:lnTo>
                                  <a:lnTo>
                                    <a:pt x="5734240" y="3048"/>
                                  </a:lnTo>
                                  <a:lnTo>
                                    <a:pt x="5734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5731509" y="3555"/>
                              <a:ext cx="3175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12700" extrusionOk="0">
                                  <a:moveTo>
                                    <a:pt x="3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3047" y="12192"/>
                                  </a:lnTo>
                                  <a:lnTo>
                                    <a:pt x="30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 7"/>
                          <wps:cNvSpPr/>
                          <wps:spPr>
                            <a:xfrm>
                              <a:off x="304" y="15748"/>
                              <a:ext cx="3175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3175" extrusionOk="0">
                                  <a:moveTo>
                                    <a:pt x="3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47"/>
                                  </a:lnTo>
                                  <a:lnTo>
                                    <a:pt x="3047" y="3047"/>
                                  </a:lnTo>
                                  <a:lnTo>
                                    <a:pt x="30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bre 8"/>
                          <wps:cNvSpPr/>
                          <wps:spPr>
                            <a:xfrm>
                              <a:off x="304" y="15760"/>
                              <a:ext cx="5734685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3175" extrusionOk="0">
                                  <a:moveTo>
                                    <a:pt x="5731129" y="0"/>
                                  </a:moveTo>
                                  <a:lnTo>
                                    <a:pt x="3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5"/>
                                  </a:lnTo>
                                  <a:lnTo>
                                    <a:pt x="3048" y="3035"/>
                                  </a:lnTo>
                                  <a:lnTo>
                                    <a:pt x="5731129" y="3035"/>
                                  </a:lnTo>
                                  <a:lnTo>
                                    <a:pt x="5731129" y="0"/>
                                  </a:lnTo>
                                  <a:close/>
                                </a:path>
                                <a:path w="5734685" h="3175" extrusionOk="0">
                                  <a:moveTo>
                                    <a:pt x="5734240" y="0"/>
                                  </a:moveTo>
                                  <a:lnTo>
                                    <a:pt x="5731192" y="0"/>
                                  </a:lnTo>
                                  <a:lnTo>
                                    <a:pt x="5731192" y="3035"/>
                                  </a:lnTo>
                                  <a:lnTo>
                                    <a:pt x="5734240" y="3035"/>
                                  </a:lnTo>
                                  <a:lnTo>
                                    <a:pt x="5734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F7D76" id="Grupo 4" o:spid="_x0000_s1026" style="position:absolute;left:0;text-align:left;margin-left:-2.15pt;margin-top:18.6pt;width:451.55pt;height:1.5pt;z-index:251656704;mso-wrap-distance-left:0;mso-wrap-distance-right:0" coordorigin="24786,37704" coordsize="5734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">
                <v:group id="Grupo 1" o:spid="_x0000_s1027" style="position:absolute;left:24786;top:37704;width:57350;height:191" coordsize="57349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57346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BFAE147" w14:textId="77777777" w:rsidR="00F36B7A" w:rsidRPr="004045B2" w:rsidRDefault="00F36B7A" w:rsidP="00F36B7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3" o:spid="_x0000_s1029" style="position:absolute;width:57334;height:184;visibility:visible;mso-wrap-style:square;v-text-anchor:middle" coordsize="5733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" path="m5733415,l,,,18415r5733415,l5733415,xe" fillcolor="#9f9f9f" stroked="f">
                    <v:path arrowok="t" o:extrusionok="f"/>
                  </v:shape>
                  <v:shape id="Forma libre 4" o:spid="_x0000_s1030" style="position:absolute;left:57315;top:5;width:31;height:31;visibility:visible;mso-wrap-style:square;v-text-anchor:middle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" path="m3047,l,,,3048r3047,l3047,xe" fillcolor="#e2e2e2" stroked="f">
                    <v:path arrowok="t" o:extrusionok="f"/>
                  </v:shape>
                  <v:shape id="Forma libre 5" o:spid="_x0000_s1031" style="position:absolute;left:3;top:5;width:57346;height:152;visibility:visible;mso-wrap-style:square;v-text-anchor:middle" coordsize="573468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" path="m3048,3048l,3048,,15240r3048,l3048,3048xem5734240,r-3048,l5731192,3048r3048,l5734240,xe" fillcolor="#9f9f9f" stroked="f">
                    <v:path arrowok="t" o:extrusionok="f"/>
                  </v:shape>
                  <v:shape id="Forma libre 6" o:spid="_x0000_s1032" style="position:absolute;left:57315;top:35;width:31;height:127;visibility:visible;mso-wrap-style:square;v-text-anchor:middle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" path="m3047,l,,,12192r3047,l3047,xe" fillcolor="#e2e2e2" stroked="f">
                    <v:path arrowok="t" o:extrusionok="f"/>
                  </v:shape>
                  <v:shape id="Forma libre 7" o:spid="_x0000_s1033" style="position:absolute;left:3;top:157;width:31;height:32;visibility:visible;mso-wrap-style:square;v-text-anchor:middle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" path="m3047,l,,,3047r3047,l3047,xe" fillcolor="#9f9f9f" stroked="f">
                    <v:path arrowok="t" o:extrusionok="f"/>
                  </v:shape>
                  <v:shape id="Forma libre 8" o:spid="_x0000_s1034" style="position:absolute;left:3;top:157;width:57346;height:32;visibility:visible;mso-wrap-style:square;v-text-anchor:middle" coordsize="573468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" path="m5731129,l3048,,,,,3035r3048,l5731129,3035r,-3035xem5734240,r-3048,l5731192,3035r3048,l5734240,xe" fillcolor="#e2e2e2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  <w:bookmarkEnd w:id="6"/>
      <w:r w:rsidR="005D1B1B">
        <w:rPr>
          <w:rFonts w:eastAsia="Verdana" w:cs="Verdana"/>
          <w:iCs/>
          <w:color w:val="7F7F7F"/>
          <w:kern w:val="0"/>
          <w:szCs w:val="20"/>
          <w:lang w:eastAsia="es-ES"/>
        </w:rPr>
        <w:t>Fecha de recepción</w:t>
      </w:r>
    </w:p>
    <w:bookmarkEnd w:id="0"/>
    <w:bookmarkEnd w:id="4"/>
    <w:bookmarkEnd w:id="5"/>
    <w:p w14:paraId="51E93695" w14:textId="77777777" w:rsidR="00F36B7A" w:rsidRPr="004045B2" w:rsidRDefault="00F36B7A" w:rsidP="00F36B7A">
      <w:pPr>
        <w:spacing w:after="0" w:line="240" w:lineRule="auto"/>
        <w:jc w:val="both"/>
        <w:rPr>
          <w:rFonts w:ascii="Times New Roman" w:eastAsia="Calibri" w:hAnsi="Times New Roman"/>
          <w:kern w:val="0"/>
          <w:szCs w:val="20"/>
        </w:rPr>
      </w:pPr>
    </w:p>
    <w:p w14:paraId="69BF868C" w14:textId="1A533F4A" w:rsidR="001C786E" w:rsidRPr="001C786E" w:rsidRDefault="00F36B7A" w:rsidP="00D40DD9">
      <w:pPr>
        <w:pStyle w:val="NormalWeb"/>
        <w:spacing w:before="0" w:beforeAutospacing="0" w:after="120" w:afterAutospacing="0"/>
        <w:jc w:val="both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6701E8">
        <w:rPr>
          <w:rFonts w:ascii="Montserrat" w:eastAsia="Verdana" w:hAnsi="Montserrat" w:cs="Verdana"/>
          <w:b/>
          <w:bCs/>
          <w:color w:val="38761D"/>
          <w:sz w:val="28"/>
          <w:szCs w:val="28"/>
          <w:lang w:eastAsia="es-ES"/>
        </w:rPr>
        <w:t>Resumen</w:t>
      </w:r>
      <w:r w:rsidR="00E55FE9">
        <w:rPr>
          <w:rFonts w:eastAsia="Verdana" w:cs="Verdana"/>
          <w:b/>
          <w:bCs/>
          <w:color w:val="38761D"/>
          <w:sz w:val="28"/>
          <w:szCs w:val="28"/>
          <w:lang w:eastAsia="es-ES"/>
        </w:rPr>
        <w:t xml:space="preserve"> </w:t>
      </w:r>
      <w:r w:rsidR="00E55FE9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(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título resumen y Abstrac, Letra Montserrat</w:t>
      </w:r>
      <w:r w:rsidR="00D40DD9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Tamaño 1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4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; negrita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interlineado sencillo;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Espaciado anterior 6 </w:t>
      </w:r>
      <w:proofErr w:type="spellStart"/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Espaciado posterior 6 </w:t>
      </w:r>
      <w:proofErr w:type="spellStart"/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o</w:t>
      </w:r>
      <w:proofErr w:type="spellEnd"/>
      <w:r w:rsidR="00D40DD9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; Palabras clave del texto justificado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46988065" w14:textId="77777777" w:rsidR="00FC0769" w:rsidRDefault="00FC0769" w:rsidP="00FC0769">
      <w:pPr>
        <w:spacing w:after="120" w:line="240" w:lineRule="auto"/>
        <w:jc w:val="both"/>
        <w:rPr>
          <w:rFonts w:eastAsia="Times New Roman" w:cs="Calibri"/>
          <w:kern w:val="0"/>
          <w:szCs w:val="20"/>
        </w:rPr>
      </w:pPr>
      <w:r>
        <w:rPr>
          <w:rFonts w:eastAsia="Times New Roman" w:cs="Calibri"/>
          <w:kern w:val="0"/>
          <w:szCs w:val="20"/>
        </w:rPr>
        <w:t>E</w:t>
      </w:r>
      <w:r w:rsidRPr="00FC0769">
        <w:rPr>
          <w:rFonts w:eastAsia="Times New Roman" w:cs="Calibri"/>
          <w:kern w:val="0"/>
          <w:szCs w:val="20"/>
        </w:rPr>
        <w:t xml:space="preserve">s una síntesis del texto de hasta 200 palabras presentando los aspectos más relevantes del trabajo: problema estudiado, importancia, objetivos, materiales y métodos, resultados y conclusiones. No citar literatura ni hacer referencia a tablas y figuras. </w:t>
      </w:r>
    </w:p>
    <w:p w14:paraId="5CEEC845" w14:textId="35141418" w:rsidR="001C786E" w:rsidRPr="00984E70" w:rsidRDefault="001C786E" w:rsidP="00895FF3">
      <w:pPr>
        <w:pStyle w:val="NormalWeb"/>
        <w:spacing w:before="0" w:beforeAutospacing="0" w:after="120" w:afterAutospacing="0"/>
        <w:jc w:val="both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(Cuerpo de resumen en un solo párrafo; sin sangría; tamaño de letra 10; Interlineado sencillo, Espaciado anterior 0 </w:t>
      </w:r>
      <w:proofErr w:type="spellStart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y posterior 6 </w:t>
      </w:r>
      <w:proofErr w:type="spellStart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</w:t>
      </w:r>
      <w:r w:rsidR="00D40DD9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o</w:t>
      </w:r>
      <w:proofErr w:type="spellEnd"/>
      <w:r w:rsidR="00D40DD9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; Palabras clave del texto justificado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65964E6B" w14:textId="14F0DB6D" w:rsidR="001C786E" w:rsidRPr="001C786E" w:rsidRDefault="00F36B7A" w:rsidP="00895FF3">
      <w:pPr>
        <w:pStyle w:val="NormalWeb"/>
        <w:spacing w:before="0" w:beforeAutospacing="0" w:after="120" w:afterAutospacing="0"/>
        <w:jc w:val="both"/>
        <w:rPr>
          <w:i/>
          <w:iCs/>
          <w:color w:val="BF4E14" w:themeColor="accent2" w:themeShade="BF"/>
          <w:sz w:val="20"/>
          <w:szCs w:val="20"/>
        </w:rPr>
      </w:pPr>
      <w:r w:rsidRPr="006701E8">
        <w:rPr>
          <w:rFonts w:ascii="Montserrat" w:eastAsia="Verdana" w:hAnsi="Montserrat" w:cs="Verdana"/>
          <w:b/>
          <w:color w:val="38761D"/>
          <w:sz w:val="22"/>
          <w:szCs w:val="22"/>
          <w:lang w:val="en-US" w:eastAsia="es-ES"/>
        </w:rPr>
        <w:t>Palabras clave:</w:t>
      </w:r>
      <w:r w:rsidRPr="004045B2">
        <w:rPr>
          <w:rFonts w:eastAsia="Calibri"/>
          <w:szCs w:val="20"/>
        </w:rPr>
        <w:t xml:space="preserve"> 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(tamaño de letra 11, negrita y dos puntos;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Espaciado anterior 3 </w:t>
      </w:r>
      <w:proofErr w:type="spellStart"/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o</w:t>
      </w:r>
      <w:proofErr w:type="spellEnd"/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y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posterior 0 </w:t>
      </w:r>
      <w:proofErr w:type="spellStart"/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="00895FF3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; Palabras clave del texto justificado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59FD0857" w14:textId="00F05764" w:rsidR="00F36B7A" w:rsidRPr="00BA1708" w:rsidRDefault="007F11A4" w:rsidP="00FC0769">
      <w:pPr>
        <w:spacing w:after="120" w:line="240" w:lineRule="auto"/>
        <w:jc w:val="both"/>
        <w:rPr>
          <w:rFonts w:eastAsia="Times New Roman" w:cs="Calibri"/>
          <w:kern w:val="0"/>
          <w:szCs w:val="20"/>
        </w:rPr>
      </w:pPr>
      <w:r w:rsidRPr="007F11A4">
        <w:rPr>
          <w:rFonts w:eastAsia="Times New Roman" w:cs="Calibri"/>
          <w:kern w:val="0"/>
          <w:szCs w:val="20"/>
        </w:rPr>
        <w:t>Indican al lector los temas a los que hace referencia el artículo. Su número debe ser de cuatro a seis, y no deben estar contenidas en el título.</w:t>
      </w:r>
      <w:r w:rsidR="00BA1708">
        <w:rPr>
          <w:rFonts w:eastAsia="Times New Roman" w:cs="Calibri"/>
          <w:kern w:val="0"/>
          <w:szCs w:val="20"/>
        </w:rPr>
        <w:t xml:space="preserve"> </w:t>
      </w:r>
      <w:r w:rsidR="00657E9D" w:rsidRPr="00657E9D">
        <w:rPr>
          <w:rFonts w:eastAsia="Times New Roman" w:cs="Calibri"/>
          <w:kern w:val="0"/>
          <w:szCs w:val="20"/>
        </w:rPr>
        <w:t>En mayúscula la primera letra de cada palabra</w:t>
      </w:r>
      <w:r w:rsidR="008D08BA">
        <w:rPr>
          <w:rFonts w:eastAsia="Times New Roman" w:cs="Calibri"/>
          <w:kern w:val="0"/>
          <w:szCs w:val="20"/>
        </w:rPr>
        <w:t>,</w:t>
      </w:r>
      <w:r w:rsidR="00B50345">
        <w:rPr>
          <w:rFonts w:eastAsia="Times New Roman" w:cs="Calibri"/>
          <w:kern w:val="0"/>
          <w:szCs w:val="20"/>
        </w:rPr>
        <w:t xml:space="preserve"> tamaño de letra 10, </w:t>
      </w:r>
      <w:r w:rsidR="008D08BA" w:rsidRPr="008D08BA">
        <w:rPr>
          <w:rFonts w:eastAsia="Times New Roman" w:cs="Calibri"/>
          <w:kern w:val="0"/>
          <w:szCs w:val="20"/>
        </w:rPr>
        <w:t>en orden alfabético</w:t>
      </w:r>
      <w:r w:rsidR="008D08BA">
        <w:rPr>
          <w:rFonts w:eastAsia="Times New Roman" w:cs="Calibri"/>
          <w:kern w:val="0"/>
          <w:szCs w:val="20"/>
        </w:rPr>
        <w:t xml:space="preserve"> </w:t>
      </w:r>
      <w:r w:rsidR="00657E9D" w:rsidRPr="00657E9D">
        <w:rPr>
          <w:rFonts w:eastAsia="Times New Roman" w:cs="Calibri"/>
          <w:kern w:val="0"/>
          <w:szCs w:val="20"/>
        </w:rPr>
        <w:t>y separad</w:t>
      </w:r>
      <w:r w:rsidR="008D08BA">
        <w:rPr>
          <w:rFonts w:eastAsia="Times New Roman" w:cs="Calibri"/>
          <w:kern w:val="0"/>
          <w:szCs w:val="20"/>
        </w:rPr>
        <w:t>a</w:t>
      </w:r>
      <w:r w:rsidR="00657E9D" w:rsidRPr="00657E9D">
        <w:rPr>
          <w:rFonts w:eastAsia="Times New Roman" w:cs="Calibri"/>
          <w:kern w:val="0"/>
          <w:szCs w:val="20"/>
        </w:rPr>
        <w:t xml:space="preserve"> con punto y coma y punto al final.</w:t>
      </w:r>
      <w:r w:rsidR="00657E9D">
        <w:rPr>
          <w:rFonts w:eastAsia="Times New Roman" w:cs="Calibri"/>
          <w:kern w:val="0"/>
          <w:szCs w:val="20"/>
        </w:rPr>
        <w:t xml:space="preserve"> </w:t>
      </w:r>
      <w:r w:rsidR="00BA1708">
        <w:rPr>
          <w:rFonts w:eastAsia="Times New Roman" w:cs="Calibri"/>
          <w:kern w:val="0"/>
          <w:szCs w:val="20"/>
        </w:rPr>
        <w:t xml:space="preserve">Ejemplo: </w:t>
      </w:r>
      <w:r w:rsidR="008D08BA">
        <w:rPr>
          <w:rFonts w:eastAsia="Times New Roman" w:cs="Calibri"/>
          <w:kern w:val="0"/>
          <w:szCs w:val="20"/>
        </w:rPr>
        <w:t>E</w:t>
      </w:r>
      <w:r w:rsidR="008D08BA" w:rsidRPr="004045B2">
        <w:rPr>
          <w:rFonts w:eastAsia="Times New Roman" w:cs="Calibri"/>
          <w:kern w:val="0"/>
          <w:szCs w:val="20"/>
        </w:rPr>
        <w:t>structuras de madera</w:t>
      </w:r>
      <w:r w:rsidR="008D08BA">
        <w:rPr>
          <w:rFonts w:eastAsia="Times New Roman" w:cs="Calibri"/>
          <w:kern w:val="0"/>
          <w:szCs w:val="20"/>
        </w:rPr>
        <w:t xml:space="preserve">; </w:t>
      </w:r>
      <w:r w:rsidR="00657E9D">
        <w:rPr>
          <w:rFonts w:eastAsia="Times New Roman" w:cs="Calibri"/>
          <w:kern w:val="0"/>
          <w:szCs w:val="20"/>
        </w:rPr>
        <w:t>U</w:t>
      </w:r>
      <w:r w:rsidR="00F36B7A" w:rsidRPr="004045B2">
        <w:rPr>
          <w:rFonts w:eastAsia="Times New Roman" w:cs="Calibri"/>
          <w:kern w:val="0"/>
          <w:szCs w:val="20"/>
        </w:rPr>
        <w:t>niones</w:t>
      </w:r>
      <w:r w:rsidR="00713CC9">
        <w:rPr>
          <w:rFonts w:eastAsia="Times New Roman" w:cs="Calibri"/>
          <w:kern w:val="0"/>
          <w:szCs w:val="20"/>
        </w:rPr>
        <w:t>;</w:t>
      </w:r>
      <w:r w:rsidR="00F36B7A" w:rsidRPr="004045B2">
        <w:rPr>
          <w:rFonts w:eastAsia="Times New Roman" w:cs="Calibri"/>
          <w:kern w:val="0"/>
          <w:szCs w:val="20"/>
        </w:rPr>
        <w:t xml:space="preserve"> </w:t>
      </w:r>
      <w:r w:rsidR="00657E9D">
        <w:rPr>
          <w:rFonts w:eastAsia="Times New Roman" w:cs="Calibri"/>
          <w:kern w:val="0"/>
          <w:szCs w:val="20"/>
        </w:rPr>
        <w:t>V</w:t>
      </w:r>
      <w:r w:rsidR="00F36B7A" w:rsidRPr="004045B2">
        <w:rPr>
          <w:rFonts w:eastAsia="Times New Roman" w:cs="Calibri"/>
          <w:kern w:val="0"/>
          <w:szCs w:val="20"/>
        </w:rPr>
        <w:t>iga</w:t>
      </w:r>
      <w:r w:rsidR="008D08BA">
        <w:rPr>
          <w:rFonts w:eastAsia="Times New Roman" w:cs="Calibri"/>
          <w:kern w:val="0"/>
          <w:szCs w:val="20"/>
        </w:rPr>
        <w:t>s.</w:t>
      </w:r>
    </w:p>
    <w:p w14:paraId="39466C09" w14:textId="77777777" w:rsidR="00F36B7A" w:rsidRPr="005964CD" w:rsidRDefault="00F36B7A" w:rsidP="00700222">
      <w:pPr>
        <w:keepNext/>
        <w:keepLines/>
        <w:spacing w:before="360" w:after="120"/>
        <w:outlineLvl w:val="0"/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</w:pPr>
      <w:bookmarkStart w:id="7" w:name="_Toc185262897"/>
      <w:bookmarkStart w:id="8" w:name="_Toc185264109"/>
      <w:bookmarkStart w:id="9" w:name="_Hlk199147368"/>
      <w:proofErr w:type="spellStart"/>
      <w:r w:rsidRPr="005964CD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>Abstract</w:t>
      </w:r>
      <w:bookmarkEnd w:id="7"/>
      <w:bookmarkEnd w:id="8"/>
      <w:proofErr w:type="spellEnd"/>
    </w:p>
    <w:bookmarkEnd w:id="9"/>
    <w:p w14:paraId="33811547" w14:textId="646BEC07" w:rsidR="00FC0769" w:rsidRPr="005964CD" w:rsidRDefault="005964CD" w:rsidP="00F36B7A">
      <w:pPr>
        <w:spacing w:before="120" w:after="0" w:line="240" w:lineRule="auto"/>
        <w:jc w:val="both"/>
        <w:rPr>
          <w:rFonts w:eastAsia="Times New Roman" w:cs="Calibri"/>
          <w:kern w:val="0"/>
          <w:szCs w:val="20"/>
        </w:rPr>
      </w:pPr>
      <w:r>
        <w:rPr>
          <w:rFonts w:eastAsia="Times New Roman" w:cs="Calibri"/>
          <w:kern w:val="0"/>
          <w:szCs w:val="20"/>
        </w:rPr>
        <w:t>V</w:t>
      </w:r>
      <w:r w:rsidR="00FC0769" w:rsidRPr="005964CD">
        <w:rPr>
          <w:rFonts w:eastAsia="Times New Roman" w:cs="Calibri"/>
          <w:kern w:val="0"/>
          <w:szCs w:val="20"/>
        </w:rPr>
        <w:t>ersión en inglés del Resumen.</w:t>
      </w:r>
    </w:p>
    <w:p w14:paraId="146ADB81" w14:textId="4C929E4F" w:rsidR="00F36B7A" w:rsidRPr="006701E8" w:rsidRDefault="00F36B7A" w:rsidP="00F36B7A">
      <w:pPr>
        <w:spacing w:before="120" w:after="0" w:line="240" w:lineRule="auto"/>
        <w:jc w:val="both"/>
        <w:rPr>
          <w:rFonts w:eastAsia="Times New Roman" w:cs="Calibri"/>
          <w:kern w:val="0"/>
          <w:szCs w:val="20"/>
        </w:rPr>
      </w:pPr>
      <w:proofErr w:type="spellStart"/>
      <w:r w:rsidRPr="006701E8">
        <w:rPr>
          <w:rFonts w:eastAsia="Verdana" w:cs="Verdana"/>
          <w:b/>
          <w:color w:val="38761D"/>
          <w:kern w:val="0"/>
          <w:sz w:val="22"/>
          <w:szCs w:val="22"/>
          <w:lang w:eastAsia="es-ES"/>
        </w:rPr>
        <w:t>Keywoords</w:t>
      </w:r>
      <w:proofErr w:type="spellEnd"/>
      <w:r w:rsidRPr="006701E8">
        <w:rPr>
          <w:rFonts w:eastAsia="Verdana" w:cs="Verdana"/>
          <w:b/>
          <w:color w:val="38761D"/>
          <w:kern w:val="0"/>
          <w:sz w:val="22"/>
          <w:szCs w:val="22"/>
          <w:lang w:eastAsia="es-ES"/>
        </w:rPr>
        <w:t>:</w:t>
      </w:r>
      <w:r w:rsidR="005964CD" w:rsidRPr="006701E8">
        <w:rPr>
          <w:rFonts w:eastAsia="Verdana" w:cs="Verdana"/>
          <w:b/>
          <w:color w:val="38761D"/>
          <w:kern w:val="0"/>
          <w:sz w:val="22"/>
          <w:szCs w:val="22"/>
          <w:lang w:eastAsia="es-ES"/>
        </w:rPr>
        <w:t xml:space="preserve"> </w:t>
      </w:r>
      <w:r w:rsidR="005964CD">
        <w:rPr>
          <w:rFonts w:eastAsia="Times New Roman" w:cs="Calibri"/>
          <w:kern w:val="0"/>
          <w:szCs w:val="20"/>
        </w:rPr>
        <w:t>V</w:t>
      </w:r>
      <w:r w:rsidR="005964CD" w:rsidRPr="005964CD">
        <w:rPr>
          <w:rFonts w:eastAsia="Times New Roman" w:cs="Calibri"/>
          <w:kern w:val="0"/>
          <w:szCs w:val="20"/>
        </w:rPr>
        <w:t>ersión en inglés de</w:t>
      </w:r>
      <w:r w:rsidR="005964CD">
        <w:rPr>
          <w:rFonts w:eastAsia="Times New Roman" w:cs="Calibri"/>
          <w:kern w:val="0"/>
          <w:szCs w:val="20"/>
        </w:rPr>
        <w:t xml:space="preserve"> las palabras clave.</w:t>
      </w:r>
    </w:p>
    <w:p w14:paraId="627391CB" w14:textId="77777777" w:rsidR="00F36B7A" w:rsidRPr="006701E8" w:rsidRDefault="00F36B7A" w:rsidP="00F36B7A">
      <w:pPr>
        <w:spacing w:line="240" w:lineRule="auto"/>
        <w:jc w:val="both"/>
        <w:rPr>
          <w:rFonts w:eastAsia="Times New Roman" w:cs="Calibri"/>
          <w:kern w:val="0"/>
          <w:szCs w:val="20"/>
        </w:rPr>
      </w:pPr>
    </w:p>
    <w:p w14:paraId="4BB1900D" w14:textId="16820B06" w:rsidR="00895FF3" w:rsidRPr="005964CD" w:rsidRDefault="00895FF3" w:rsidP="00231F50">
      <w:pPr>
        <w:spacing w:after="0" w:line="360" w:lineRule="auto"/>
        <w:jc w:val="both"/>
        <w:rPr>
          <w:i/>
          <w:iCs/>
          <w:color w:val="BF4E14" w:themeColor="accent2" w:themeShade="BF"/>
          <w:szCs w:val="20"/>
          <w:lang w:val="en-US"/>
        </w:rPr>
      </w:pPr>
      <w:r w:rsidRPr="00895FF3">
        <w:rPr>
          <w:rFonts w:eastAsia="Verdana" w:cs="Verdana"/>
          <w:b/>
          <w:color w:val="38761D"/>
          <w:kern w:val="0"/>
          <w:sz w:val="22"/>
          <w:szCs w:val="22"/>
          <w:lang w:val="en-US" w:eastAsia="es-ES"/>
        </w:rPr>
        <w:t xml:space="preserve">Formato del </w:t>
      </w:r>
      <w:proofErr w:type="spellStart"/>
      <w:r w:rsidRPr="00895FF3">
        <w:rPr>
          <w:rFonts w:eastAsia="Verdana" w:cs="Verdana"/>
          <w:b/>
          <w:color w:val="38761D"/>
          <w:kern w:val="0"/>
          <w:sz w:val="22"/>
          <w:szCs w:val="22"/>
          <w:lang w:val="en-US" w:eastAsia="es-ES"/>
        </w:rPr>
        <w:t>artículo</w:t>
      </w:r>
      <w:proofErr w:type="spellEnd"/>
      <w:r w:rsidRPr="005964CD">
        <w:rPr>
          <w:rFonts w:eastAsia="Times New Roman"/>
          <w:kern w:val="0"/>
          <w:szCs w:val="20"/>
          <w:lang w:val="en-US"/>
        </w:rPr>
        <w:t xml:space="preserve"> </w:t>
      </w:r>
      <w:r w:rsidRPr="005964CD">
        <w:rPr>
          <w:i/>
          <w:iCs/>
          <w:color w:val="BF4E14" w:themeColor="accent2" w:themeShade="BF"/>
          <w:szCs w:val="20"/>
          <w:lang w:val="en-US"/>
        </w:rPr>
        <w:t>(</w:t>
      </w:r>
      <w:proofErr w:type="spellStart"/>
      <w:r w:rsidRPr="005964CD">
        <w:rPr>
          <w:i/>
          <w:iCs/>
          <w:color w:val="BF4E14" w:themeColor="accent2" w:themeShade="BF"/>
          <w:szCs w:val="20"/>
          <w:lang w:val="en-US"/>
        </w:rPr>
        <w:t>Título</w:t>
      </w:r>
      <w:proofErr w:type="spellEnd"/>
      <w:r w:rsidRPr="005964CD">
        <w:rPr>
          <w:i/>
          <w:iCs/>
          <w:color w:val="BF4E14" w:themeColor="accent2" w:themeShade="BF"/>
          <w:szCs w:val="20"/>
          <w:lang w:val="en-US"/>
        </w:rPr>
        <w:t xml:space="preserve">: </w:t>
      </w:r>
      <w:proofErr w:type="spellStart"/>
      <w:r w:rsidRPr="005964CD">
        <w:rPr>
          <w:i/>
          <w:iCs/>
          <w:color w:val="BF4E14" w:themeColor="accent2" w:themeShade="BF"/>
          <w:szCs w:val="20"/>
          <w:lang w:val="en-US"/>
        </w:rPr>
        <w:t>letra</w:t>
      </w:r>
      <w:proofErr w:type="spellEnd"/>
      <w:r w:rsidRPr="005964CD">
        <w:rPr>
          <w:i/>
          <w:iCs/>
          <w:color w:val="BF4E14" w:themeColor="accent2" w:themeShade="BF"/>
          <w:szCs w:val="20"/>
          <w:lang w:val="en-US"/>
        </w:rPr>
        <w:t xml:space="preserve"> Montserrat o Times New Roman </w:t>
      </w:r>
      <w:proofErr w:type="spellStart"/>
      <w:r w:rsidRPr="005964CD">
        <w:rPr>
          <w:i/>
          <w:iCs/>
          <w:color w:val="BF4E14" w:themeColor="accent2" w:themeShade="BF"/>
          <w:szCs w:val="20"/>
          <w:lang w:val="en-US"/>
        </w:rPr>
        <w:t>tamaño</w:t>
      </w:r>
      <w:proofErr w:type="spellEnd"/>
      <w:r w:rsidRPr="005964CD">
        <w:rPr>
          <w:i/>
          <w:iCs/>
          <w:color w:val="BF4E14" w:themeColor="accent2" w:themeShade="BF"/>
          <w:szCs w:val="20"/>
          <w:lang w:val="en-US"/>
        </w:rPr>
        <w:t xml:space="preserve"> 14, </w:t>
      </w:r>
      <w:proofErr w:type="spellStart"/>
      <w:r w:rsidRPr="005964CD">
        <w:rPr>
          <w:i/>
          <w:iCs/>
          <w:color w:val="BF4E14" w:themeColor="accent2" w:themeShade="BF"/>
          <w:szCs w:val="20"/>
          <w:lang w:val="en-US"/>
        </w:rPr>
        <w:t>negrita</w:t>
      </w:r>
      <w:proofErr w:type="spellEnd"/>
      <w:r w:rsidRPr="005964CD">
        <w:rPr>
          <w:i/>
          <w:iCs/>
          <w:color w:val="BF4E14" w:themeColor="accent2" w:themeShade="BF"/>
          <w:szCs w:val="20"/>
          <w:lang w:val="en-US"/>
        </w:rPr>
        <w:t xml:space="preserve">, </w:t>
      </w:r>
      <w:proofErr w:type="spellStart"/>
      <w:r w:rsidRPr="005964CD">
        <w:rPr>
          <w:i/>
          <w:iCs/>
          <w:color w:val="BF4E14" w:themeColor="accent2" w:themeShade="BF"/>
          <w:szCs w:val="20"/>
          <w:lang w:val="en-US"/>
        </w:rPr>
        <w:t>texto</w:t>
      </w:r>
      <w:proofErr w:type="spellEnd"/>
      <w:r w:rsidRPr="005964CD">
        <w:rPr>
          <w:i/>
          <w:iCs/>
          <w:color w:val="BF4E14" w:themeColor="accent2" w:themeShade="BF"/>
          <w:szCs w:val="20"/>
          <w:lang w:val="en-US"/>
        </w:rPr>
        <w:t xml:space="preserve"> </w:t>
      </w:r>
      <w:proofErr w:type="spellStart"/>
      <w:r w:rsidRPr="005964CD">
        <w:rPr>
          <w:i/>
          <w:iCs/>
          <w:color w:val="BF4E14" w:themeColor="accent2" w:themeShade="BF"/>
          <w:szCs w:val="20"/>
          <w:lang w:val="en-US"/>
        </w:rPr>
        <w:t>justificado</w:t>
      </w:r>
      <w:proofErr w:type="spellEnd"/>
      <w:r w:rsidRPr="005964CD">
        <w:rPr>
          <w:i/>
          <w:iCs/>
          <w:color w:val="BF4E14" w:themeColor="accent2" w:themeShade="BF"/>
          <w:szCs w:val="20"/>
          <w:lang w:val="en-US"/>
        </w:rPr>
        <w:t xml:space="preserve">, </w:t>
      </w:r>
      <w:proofErr w:type="spellStart"/>
      <w:r w:rsidRPr="005964CD">
        <w:rPr>
          <w:i/>
          <w:iCs/>
          <w:color w:val="BF4E14" w:themeColor="accent2" w:themeShade="BF"/>
          <w:szCs w:val="20"/>
          <w:lang w:val="en-US"/>
        </w:rPr>
        <w:t>espaciado</w:t>
      </w:r>
      <w:proofErr w:type="spellEnd"/>
      <w:r w:rsidRPr="005964CD">
        <w:rPr>
          <w:i/>
          <w:iCs/>
          <w:color w:val="BF4E14" w:themeColor="accent2" w:themeShade="BF"/>
          <w:szCs w:val="20"/>
          <w:lang w:val="en-US"/>
        </w:rPr>
        <w:t xml:space="preserve"> anterior y posterior 6 </w:t>
      </w:r>
      <w:proofErr w:type="spellStart"/>
      <w:r w:rsidRPr="005964CD">
        <w:rPr>
          <w:i/>
          <w:iCs/>
          <w:color w:val="BF4E14" w:themeColor="accent2" w:themeShade="BF"/>
          <w:szCs w:val="20"/>
          <w:lang w:val="en-US"/>
        </w:rPr>
        <w:t>pto</w:t>
      </w:r>
      <w:proofErr w:type="spellEnd"/>
      <w:r w:rsidRPr="005964CD">
        <w:rPr>
          <w:i/>
          <w:iCs/>
          <w:color w:val="BF4E14" w:themeColor="accent2" w:themeShade="BF"/>
          <w:szCs w:val="20"/>
          <w:lang w:val="en-US"/>
        </w:rPr>
        <w:t xml:space="preserve">, </w:t>
      </w:r>
      <w:proofErr w:type="spellStart"/>
      <w:r w:rsidRPr="005964CD">
        <w:rPr>
          <w:i/>
          <w:iCs/>
          <w:color w:val="BF4E14" w:themeColor="accent2" w:themeShade="BF"/>
          <w:szCs w:val="20"/>
          <w:lang w:val="en-US"/>
        </w:rPr>
        <w:t>interlineado</w:t>
      </w:r>
      <w:proofErr w:type="spellEnd"/>
      <w:r w:rsidRPr="005964CD">
        <w:rPr>
          <w:i/>
          <w:iCs/>
          <w:color w:val="BF4E14" w:themeColor="accent2" w:themeShade="BF"/>
          <w:szCs w:val="20"/>
          <w:lang w:val="en-US"/>
        </w:rPr>
        <w:t xml:space="preserve"> 1.5)</w:t>
      </w:r>
    </w:p>
    <w:p w14:paraId="42DBBEFF" w14:textId="6D21CA6F" w:rsidR="00895FF3" w:rsidRPr="00895FF3" w:rsidRDefault="00895FF3" w:rsidP="00231F50">
      <w:pPr>
        <w:spacing w:after="0" w:line="360" w:lineRule="auto"/>
        <w:ind w:firstLine="709"/>
        <w:jc w:val="both"/>
        <w:rPr>
          <w:rFonts w:eastAsia="Times New Roman"/>
          <w:kern w:val="0"/>
          <w:szCs w:val="20"/>
        </w:rPr>
      </w:pPr>
      <w:r w:rsidRPr="00895FF3">
        <w:rPr>
          <w:rFonts w:eastAsia="Times New Roman"/>
          <w:kern w:val="0"/>
          <w:szCs w:val="20"/>
        </w:rPr>
        <w:t xml:space="preserve">Todos los trabajos deberán ser presentados en hojas de formato A4, escritas </w:t>
      </w:r>
      <w:r>
        <w:rPr>
          <w:rFonts w:eastAsia="Times New Roman"/>
          <w:kern w:val="0"/>
          <w:szCs w:val="20"/>
        </w:rPr>
        <w:t xml:space="preserve">en </w:t>
      </w:r>
      <w:r w:rsidRPr="00895FF3">
        <w:rPr>
          <w:rFonts w:eastAsia="Times New Roman"/>
          <w:kern w:val="0"/>
          <w:szCs w:val="20"/>
        </w:rPr>
        <w:t xml:space="preserve">procesador de texto Microsoft Word para Windows. Cada página numerada en la parte inferior derecha, con márgenes izquierdo, superior e inferior de 2,5 cm y derecho de 2 cm. Todas las partes de la estructura deberán ir alineadas al margen izquierdo, </w:t>
      </w:r>
      <w:r w:rsidRPr="00895FF3">
        <w:rPr>
          <w:rFonts w:eastAsia="Times New Roman"/>
          <w:kern w:val="0"/>
          <w:szCs w:val="20"/>
        </w:rPr>
        <w:lastRenderedPageBreak/>
        <w:t>en mayúscula y en negrita. Si hubiera subtítulos, en minúscula y</w:t>
      </w:r>
      <w:r w:rsidR="00B11947">
        <w:rPr>
          <w:rFonts w:eastAsia="Times New Roman"/>
          <w:kern w:val="0"/>
          <w:szCs w:val="20"/>
        </w:rPr>
        <w:t xml:space="preserve"> sin</w:t>
      </w:r>
      <w:r w:rsidRPr="00895FF3">
        <w:rPr>
          <w:rFonts w:eastAsia="Times New Roman"/>
          <w:kern w:val="0"/>
          <w:szCs w:val="20"/>
        </w:rPr>
        <w:t xml:space="preserve"> negrita. Al comienzo de las oraciones dejar una tabulación de 1,25 cm. Fuente </w:t>
      </w:r>
      <w:r w:rsidR="00231F50" w:rsidRPr="00231F50">
        <w:rPr>
          <w:rFonts w:eastAsia="Times New Roman"/>
          <w:kern w:val="0"/>
          <w:szCs w:val="20"/>
        </w:rPr>
        <w:t>Montserrat 10</w:t>
      </w:r>
      <w:r w:rsidR="00231F50">
        <w:rPr>
          <w:rFonts w:eastAsia="Times New Roman"/>
          <w:kern w:val="0"/>
          <w:szCs w:val="20"/>
        </w:rPr>
        <w:t>, interlineado 1,5</w:t>
      </w:r>
      <w:r w:rsidR="00231F50" w:rsidRPr="00231F50">
        <w:rPr>
          <w:rFonts w:eastAsia="Times New Roman"/>
          <w:kern w:val="0"/>
          <w:szCs w:val="20"/>
        </w:rPr>
        <w:t>.</w:t>
      </w:r>
    </w:p>
    <w:p w14:paraId="35DFFF46" w14:textId="771EA8B4" w:rsidR="00700222" w:rsidRPr="005964CD" w:rsidRDefault="00F36B7A" w:rsidP="004B72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</w:pPr>
      <w:r w:rsidRPr="005964CD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>Introducción</w:t>
      </w:r>
      <w:r w:rsidR="00895FF3" w:rsidRPr="005964CD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 xml:space="preserve"> </w:t>
      </w:r>
    </w:p>
    <w:p w14:paraId="6C159D8B" w14:textId="78B54322" w:rsidR="00F36B7A" w:rsidRPr="00F36B7A" w:rsidRDefault="00FC0769" w:rsidP="00FC0769">
      <w:pPr>
        <w:spacing w:line="360" w:lineRule="auto"/>
        <w:ind w:firstLine="708"/>
        <w:jc w:val="both"/>
        <w:rPr>
          <w:rFonts w:eastAsia="Times New Roman"/>
          <w:kern w:val="0"/>
          <w:szCs w:val="20"/>
        </w:rPr>
      </w:pPr>
      <w:r>
        <w:rPr>
          <w:rFonts w:eastAsia="Times New Roman"/>
          <w:kern w:val="0"/>
          <w:szCs w:val="20"/>
        </w:rPr>
        <w:t>I</w:t>
      </w:r>
      <w:r w:rsidRPr="00FC0769">
        <w:rPr>
          <w:rFonts w:eastAsia="Times New Roman"/>
          <w:kern w:val="0"/>
          <w:szCs w:val="20"/>
        </w:rPr>
        <w:t>ndicar claramente el objetivo e hipótesis (si lo hubiera) de la investigación contextualizando la importancia del trabajo para el público lector destacando su relación con antecedentes de otros trabajos relevantes</w:t>
      </w:r>
      <w:r w:rsidR="002C0634">
        <w:rPr>
          <w:rFonts w:eastAsia="Times New Roman"/>
          <w:kern w:val="0"/>
          <w:szCs w:val="20"/>
        </w:rPr>
        <w:t>.</w:t>
      </w:r>
    </w:p>
    <w:p w14:paraId="1449D42F" w14:textId="77777777" w:rsidR="00F36B7A" w:rsidRPr="00F36B7A" w:rsidRDefault="00F36B7A" w:rsidP="004B72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</w:pPr>
      <w:r w:rsidRPr="00F36B7A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>Materiales y métodos</w:t>
      </w:r>
    </w:p>
    <w:p w14:paraId="7F1F3D4D" w14:textId="6D09E324" w:rsidR="00F36B7A" w:rsidRPr="00F36B7A" w:rsidRDefault="00FC0769" w:rsidP="00F36B7A">
      <w:pPr>
        <w:spacing w:line="360" w:lineRule="auto"/>
        <w:ind w:firstLine="708"/>
        <w:jc w:val="both"/>
        <w:rPr>
          <w:rFonts w:eastAsia="Times New Roman"/>
          <w:kern w:val="0"/>
          <w:szCs w:val="20"/>
        </w:rPr>
      </w:pPr>
      <w:r>
        <w:rPr>
          <w:rFonts w:eastAsia="Times New Roman"/>
          <w:kern w:val="0"/>
          <w:szCs w:val="20"/>
        </w:rPr>
        <w:t>R</w:t>
      </w:r>
      <w:r w:rsidRPr="00FC0769">
        <w:rPr>
          <w:rFonts w:eastAsia="Times New Roman"/>
          <w:kern w:val="0"/>
          <w:szCs w:val="20"/>
        </w:rPr>
        <w:t>equiere una clara identificación metodológica de la investigación. La descripción de los materiales y métodos o metodología debe brindar información clara y precisa sobre el abordaje del trabajo y el análisis de los resultados.</w:t>
      </w:r>
    </w:p>
    <w:p w14:paraId="3258FD86" w14:textId="77777777" w:rsidR="005964CD" w:rsidRDefault="005964CD" w:rsidP="00F36B7A">
      <w:pPr>
        <w:spacing w:after="0" w:line="259" w:lineRule="auto"/>
        <w:jc w:val="both"/>
        <w:rPr>
          <w:rFonts w:eastAsia="Verdana" w:cs="Verdana"/>
          <w:color w:val="38761D"/>
          <w:kern w:val="0"/>
          <w:sz w:val="24"/>
          <w:lang w:eastAsia="es-ES"/>
        </w:rPr>
      </w:pPr>
    </w:p>
    <w:p w14:paraId="1F526622" w14:textId="5E7E6797" w:rsidR="004045B2" w:rsidRDefault="00FC0769" w:rsidP="00532D76">
      <w:pPr>
        <w:spacing w:line="259" w:lineRule="auto"/>
        <w:jc w:val="both"/>
        <w:rPr>
          <w:rFonts w:eastAsia="Verdana" w:cs="Verdana"/>
          <w:color w:val="38761D"/>
          <w:kern w:val="0"/>
          <w:sz w:val="24"/>
          <w:lang w:eastAsia="es-ES"/>
        </w:rPr>
      </w:pPr>
      <w:r>
        <w:rPr>
          <w:rFonts w:eastAsia="Verdana" w:cs="Verdana"/>
          <w:color w:val="38761D"/>
          <w:kern w:val="0"/>
          <w:sz w:val="24"/>
          <w:lang w:eastAsia="es-ES"/>
        </w:rPr>
        <w:t>Subtítulo</w:t>
      </w:r>
    </w:p>
    <w:p w14:paraId="1CBF8070" w14:textId="4E99628A" w:rsidR="00F36B7A" w:rsidRPr="00F36B7A" w:rsidRDefault="00FC0769" w:rsidP="00362B3D">
      <w:pPr>
        <w:spacing w:after="0" w:line="360" w:lineRule="auto"/>
        <w:ind w:firstLine="709"/>
        <w:jc w:val="both"/>
        <w:rPr>
          <w:rFonts w:eastAsia="Times New Roman"/>
          <w:kern w:val="0"/>
          <w:szCs w:val="20"/>
        </w:rPr>
      </w:pPr>
      <w:r>
        <w:rPr>
          <w:rFonts w:eastAsia="Times New Roman"/>
          <w:kern w:val="0"/>
          <w:szCs w:val="20"/>
        </w:rPr>
        <w:t>Solo para el caso que requiera</w:t>
      </w:r>
    </w:p>
    <w:p w14:paraId="4CBE5E62" w14:textId="77777777" w:rsidR="00F36B7A" w:rsidRPr="004045B2" w:rsidRDefault="00F36B7A" w:rsidP="00F36B7A">
      <w:pPr>
        <w:spacing w:line="259" w:lineRule="auto"/>
        <w:jc w:val="both"/>
        <w:rPr>
          <w:rFonts w:ascii="Times New Roman" w:eastAsia="Calibri" w:hAnsi="Times New Roman"/>
          <w:kern w:val="0"/>
          <w:szCs w:val="20"/>
        </w:rPr>
      </w:pPr>
    </w:p>
    <w:p w14:paraId="3E37A1F4" w14:textId="77777777" w:rsidR="00F36B7A" w:rsidRPr="00F36B7A" w:rsidRDefault="00F36B7A" w:rsidP="00116012">
      <w:pPr>
        <w:widowControl w:val="0"/>
        <w:spacing w:before="120" w:after="120" w:line="360" w:lineRule="auto"/>
        <w:outlineLvl w:val="0"/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</w:pPr>
      <w:r w:rsidRPr="00F36B7A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>Resultados y discusión</w:t>
      </w:r>
    </w:p>
    <w:p w14:paraId="22CE8C63" w14:textId="366DAD52" w:rsidR="00F36B7A" w:rsidRPr="004045B2" w:rsidRDefault="00FC0769" w:rsidP="00EC7CD7">
      <w:pPr>
        <w:spacing w:line="360" w:lineRule="auto"/>
        <w:ind w:firstLine="708"/>
        <w:jc w:val="both"/>
        <w:rPr>
          <w:rFonts w:eastAsia="Calibri"/>
          <w:bCs/>
          <w:kern w:val="0"/>
          <w:szCs w:val="20"/>
        </w:rPr>
      </w:pPr>
      <w:r>
        <w:rPr>
          <w:rFonts w:eastAsia="Calibri"/>
          <w:bCs/>
          <w:kern w:val="0"/>
          <w:szCs w:val="20"/>
        </w:rPr>
        <w:t>Se presentará</w:t>
      </w:r>
      <w:r w:rsidRPr="00FC0769">
        <w:rPr>
          <w:rFonts w:eastAsia="Calibri"/>
          <w:bCs/>
          <w:kern w:val="0"/>
          <w:szCs w:val="20"/>
        </w:rPr>
        <w:t xml:space="preserve"> en lo posible en tablas y/o figuras, que serán respaldados por cálculos estadísticos, evitando la repetición, en forma que en cada caso resulte adecuada para la mejor interpretación de resultados. Se explicarán los resultados obtenidos y se confrontarán con los de otros trabajos, así como con los conocimientos científicos existentes. </w:t>
      </w:r>
      <w:r w:rsidRPr="00FC0769">
        <w:rPr>
          <w:rFonts w:eastAsia="Calibri"/>
          <w:b/>
          <w:kern w:val="0"/>
          <w:szCs w:val="20"/>
        </w:rPr>
        <w:t>Si el autor lo considera necesario los resultados y la discusión pueden tratarse por separado</w:t>
      </w:r>
      <w:r w:rsidRPr="00FC0769">
        <w:rPr>
          <w:rFonts w:eastAsia="Calibri"/>
          <w:bCs/>
          <w:kern w:val="0"/>
          <w:szCs w:val="20"/>
        </w:rPr>
        <w:t>.</w:t>
      </w:r>
    </w:p>
    <w:p w14:paraId="0A8D45DE" w14:textId="77777777" w:rsidR="002C0634" w:rsidRDefault="00C32E5A" w:rsidP="002C0634">
      <w:pPr>
        <w:spacing w:line="360" w:lineRule="auto"/>
        <w:ind w:firstLine="708"/>
        <w:jc w:val="both"/>
        <w:rPr>
          <w:rFonts w:eastAsia="Calibri"/>
          <w:bCs/>
          <w:kern w:val="0"/>
          <w:szCs w:val="20"/>
        </w:rPr>
      </w:pPr>
      <w:r w:rsidRPr="00C32E5A">
        <w:rPr>
          <w:rFonts w:eastAsia="Calibri"/>
          <w:bCs/>
          <w:kern w:val="0"/>
          <w:szCs w:val="20"/>
        </w:rPr>
        <w:t xml:space="preserve">Las tablas y figuras (mapas, organigramas, gráficos, fotos) deben ir incorporadas en el lugar correspondiente en el texto, con numeración arábiga, en negrita, minúscula. </w:t>
      </w:r>
    </w:p>
    <w:p w14:paraId="3312E4D9" w14:textId="3DB03773" w:rsidR="00F15512" w:rsidRDefault="002C0634" w:rsidP="00F15512">
      <w:pPr>
        <w:spacing w:line="360" w:lineRule="auto"/>
        <w:ind w:firstLine="708"/>
        <w:jc w:val="both"/>
        <w:rPr>
          <w:rFonts w:eastAsia="Calibri"/>
          <w:bCs/>
          <w:kern w:val="0"/>
          <w:szCs w:val="20"/>
        </w:rPr>
      </w:pPr>
      <w:r w:rsidRPr="002C0634">
        <w:rPr>
          <w:rFonts w:eastAsia="Calibri"/>
          <w:bCs/>
          <w:kern w:val="0"/>
          <w:szCs w:val="20"/>
        </w:rPr>
        <w:lastRenderedPageBreak/>
        <w:t xml:space="preserve">Los títulos de las tablas en español e inglés van en la parte superior de la misma, mientras que el título de la figura en español e inglés debe ir en la parte inferior. En ambos casos deben ser lo suficientemente explicativos por sí mismos, tanto en castellano como en inglés. </w:t>
      </w:r>
    </w:p>
    <w:p w14:paraId="40832DD1" w14:textId="77777777" w:rsidR="00D76A42" w:rsidRDefault="001A0EBC" w:rsidP="008B601F">
      <w:pPr>
        <w:pStyle w:val="NormalWeb"/>
        <w:spacing w:before="0" w:beforeAutospacing="0" w:after="0" w:afterAutospacing="0"/>
        <w:jc w:val="both"/>
        <w:rPr>
          <w:rFonts w:ascii="Monserrat" w:hAnsi="Monserrat"/>
          <w:color w:val="BF4E14" w:themeColor="accent2" w:themeShade="BF"/>
          <w:sz w:val="20"/>
          <w:szCs w:val="20"/>
        </w:rPr>
      </w:pPr>
      <w:r w:rsidRPr="008B601F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Título de las tablas</w:t>
      </w:r>
      <w:r w:rsidRPr="001A0EBC">
        <w:rPr>
          <w:rFonts w:ascii="Monserrat" w:hAnsi="Monserrat"/>
          <w:color w:val="BF4E14" w:themeColor="accent2" w:themeShade="BF"/>
          <w:sz w:val="20"/>
          <w:szCs w:val="20"/>
        </w:rPr>
        <w:t xml:space="preserve"> (</w:t>
      </w:r>
      <w:r w:rsidRPr="001A0EBC">
        <w:rPr>
          <w:rFonts w:ascii="Monserrat" w:hAnsi="Monserrat"/>
          <w:b/>
          <w:bCs/>
          <w:color w:val="BF4E14" w:themeColor="accent2" w:themeShade="BF"/>
          <w:sz w:val="20"/>
          <w:szCs w:val="20"/>
        </w:rPr>
        <w:t>Tabla 1.</w:t>
      </w:r>
      <w:r w:rsidRPr="001A0EBC">
        <w:rPr>
          <w:rFonts w:ascii="Monserrat" w:hAnsi="Monserrat"/>
          <w:color w:val="BF4E14" w:themeColor="accent2" w:themeShade="BF"/>
          <w:sz w:val="20"/>
          <w:szCs w:val="20"/>
        </w:rPr>
        <w:t xml:space="preserve"> Arriba de la tabla. Tamaño 9. Centrado. Sin negrita. Sin punto al final)</w:t>
      </w:r>
    </w:p>
    <w:p w14:paraId="257C7486" w14:textId="08C31ED9" w:rsidR="008B601F" w:rsidRDefault="008B601F" w:rsidP="008B601F">
      <w:pPr>
        <w:pStyle w:val="NormalWeb"/>
        <w:spacing w:before="0" w:beforeAutospacing="0" w:after="0" w:afterAutospacing="0"/>
        <w:jc w:val="both"/>
        <w:rPr>
          <w:rFonts w:ascii="Monserrat" w:hAnsi="Monserrat"/>
          <w:color w:val="BF4E14" w:themeColor="accent2" w:themeShade="BF"/>
          <w:sz w:val="20"/>
          <w:szCs w:val="20"/>
        </w:rPr>
      </w:pPr>
      <w:r w:rsidRPr="008B601F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Texto en tablas</w:t>
      </w:r>
      <w:r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</w:t>
      </w:r>
      <w:r>
        <w:rPr>
          <w:rFonts w:ascii="Monserrat" w:hAnsi="Monserrat"/>
          <w:color w:val="BF4E14" w:themeColor="accent2" w:themeShade="BF"/>
          <w:sz w:val="20"/>
          <w:szCs w:val="20"/>
        </w:rPr>
        <w:t>(t</w:t>
      </w:r>
      <w:r w:rsidRPr="008B601F">
        <w:rPr>
          <w:rFonts w:ascii="Monserrat" w:hAnsi="Monserrat"/>
          <w:color w:val="BF4E14" w:themeColor="accent2" w:themeShade="BF"/>
          <w:sz w:val="20"/>
          <w:szCs w:val="20"/>
        </w:rPr>
        <w:t xml:space="preserve">amaño 9, interlineado 1,5; </w:t>
      </w:r>
      <w:r>
        <w:rPr>
          <w:rFonts w:ascii="Monserrat" w:hAnsi="Monserrat"/>
          <w:color w:val="BF4E14" w:themeColor="accent2" w:themeShade="BF"/>
          <w:sz w:val="20"/>
          <w:szCs w:val="20"/>
        </w:rPr>
        <w:t>D</w:t>
      </w:r>
      <w:r w:rsidRPr="008B601F">
        <w:rPr>
          <w:rFonts w:ascii="Monserrat" w:hAnsi="Monserrat"/>
          <w:color w:val="BF4E14" w:themeColor="accent2" w:themeShade="BF"/>
          <w:sz w:val="20"/>
          <w:szCs w:val="20"/>
        </w:rPr>
        <w:t xml:space="preserve">escripción: </w:t>
      </w:r>
      <w:r>
        <w:rPr>
          <w:rFonts w:ascii="Monserrat" w:hAnsi="Monserrat"/>
          <w:color w:val="BF4E14" w:themeColor="accent2" w:themeShade="BF"/>
          <w:sz w:val="20"/>
          <w:szCs w:val="20"/>
        </w:rPr>
        <w:t>e</w:t>
      </w:r>
      <w:r w:rsidRPr="008B601F">
        <w:rPr>
          <w:rFonts w:ascii="Monserrat" w:hAnsi="Monserrat"/>
          <w:color w:val="BF4E14" w:themeColor="accent2" w:themeShade="BF"/>
          <w:sz w:val="20"/>
          <w:szCs w:val="20"/>
        </w:rPr>
        <w:t xml:space="preserve">spaciado superior 3 </w:t>
      </w:r>
      <w:proofErr w:type="spellStart"/>
      <w:r w:rsidRPr="008B601F">
        <w:rPr>
          <w:rFonts w:ascii="Monserrat" w:hAnsi="Monserrat"/>
          <w:color w:val="BF4E14" w:themeColor="accent2" w:themeShade="BF"/>
          <w:sz w:val="20"/>
          <w:szCs w:val="20"/>
        </w:rPr>
        <w:t>pto</w:t>
      </w:r>
      <w:proofErr w:type="spellEnd"/>
      <w:r w:rsidRPr="008B601F">
        <w:rPr>
          <w:rFonts w:ascii="Monserrat" w:hAnsi="Monserrat"/>
          <w:color w:val="BF4E14" w:themeColor="accent2" w:themeShade="BF"/>
          <w:sz w:val="20"/>
          <w:szCs w:val="20"/>
        </w:rPr>
        <w:t xml:space="preserve">; espaciado inferior 0 </w:t>
      </w:r>
      <w:proofErr w:type="spellStart"/>
      <w:r w:rsidRPr="008B601F">
        <w:rPr>
          <w:rFonts w:ascii="Monserrat" w:hAnsi="Monserrat"/>
          <w:color w:val="BF4E14" w:themeColor="accent2" w:themeShade="BF"/>
          <w:sz w:val="20"/>
          <w:szCs w:val="20"/>
        </w:rPr>
        <w:t>pto</w:t>
      </w:r>
      <w:proofErr w:type="spellEnd"/>
      <w:r w:rsidRPr="008B601F">
        <w:rPr>
          <w:rFonts w:ascii="Monserrat" w:hAnsi="Monserrat"/>
          <w:color w:val="BF4E14" w:themeColor="accent2" w:themeShade="BF"/>
          <w:sz w:val="20"/>
          <w:szCs w:val="20"/>
        </w:rPr>
        <w:t xml:space="preserve"> e interlineado 1,5</w:t>
      </w:r>
      <w:r>
        <w:rPr>
          <w:rFonts w:ascii="Monserrat" w:hAnsi="Monserrat"/>
          <w:color w:val="BF4E14" w:themeColor="accent2" w:themeShade="BF"/>
          <w:sz w:val="20"/>
          <w:szCs w:val="20"/>
        </w:rPr>
        <w:t>)</w:t>
      </w:r>
    </w:p>
    <w:p w14:paraId="3FA46A76" w14:textId="328EEE41" w:rsidR="001A0EBC" w:rsidRPr="001A0EBC" w:rsidRDefault="001A0EBC" w:rsidP="001A0EBC">
      <w:pPr>
        <w:pStyle w:val="NormalWeb"/>
        <w:spacing w:before="0" w:beforeAutospacing="0" w:after="0" w:afterAutospacing="0"/>
        <w:rPr>
          <w:rFonts w:ascii="Monserrat" w:hAnsi="Monserrat"/>
          <w:color w:val="BF4E14" w:themeColor="accent2" w:themeShade="BF"/>
          <w:sz w:val="20"/>
          <w:szCs w:val="20"/>
        </w:rPr>
      </w:pPr>
    </w:p>
    <w:p w14:paraId="5C7BBA44" w14:textId="77777777" w:rsidR="008B601F" w:rsidRDefault="008B601F" w:rsidP="00F15512">
      <w:pPr>
        <w:widowControl w:val="0"/>
        <w:autoSpaceDE w:val="0"/>
        <w:autoSpaceDN w:val="0"/>
        <w:spacing w:before="1" w:after="0" w:line="240" w:lineRule="auto"/>
        <w:ind w:left="226" w:right="212"/>
        <w:jc w:val="center"/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</w:pPr>
    </w:p>
    <w:p w14:paraId="1EEDC814" w14:textId="52B74916" w:rsidR="00F15512" w:rsidRPr="00AA70F9" w:rsidRDefault="00F15512" w:rsidP="00EC7CD7">
      <w:pPr>
        <w:spacing w:before="60" w:after="60" w:line="240" w:lineRule="auto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  <w:r w:rsidRPr="00AA70F9"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>Tabla</w:t>
      </w:r>
      <w:r w:rsidRPr="00AA70F9">
        <w:rPr>
          <w:rFonts w:ascii="Tahoma" w:eastAsia="Verdana" w:hAnsi="Tahoma" w:cs="Verdana"/>
          <w:b/>
          <w:color w:val="auto"/>
          <w:spacing w:val="-9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>1.</w:t>
      </w:r>
      <w:r w:rsidRPr="00AA70F9">
        <w:rPr>
          <w:rFonts w:ascii="Tahoma" w:eastAsia="Verdana" w:hAnsi="Tahoma" w:cs="Verdana"/>
          <w:b/>
          <w:color w:val="auto"/>
          <w:spacing w:val="-13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Variables</w:t>
      </w:r>
      <w:r w:rsidRPr="00AA70F9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de</w:t>
      </w:r>
      <w:r w:rsidRPr="00AA70F9">
        <w:rPr>
          <w:rFonts w:ascii="Verdana" w:eastAsia="Verdana" w:hAnsi="Verdana" w:cs="Verdana"/>
          <w:color w:val="auto"/>
          <w:spacing w:val="-15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los</w:t>
      </w:r>
      <w:r w:rsidRPr="00AA70F9">
        <w:rPr>
          <w:rFonts w:ascii="Verdana" w:eastAsia="Verdana" w:hAnsi="Verdana" w:cs="Verdana"/>
          <w:color w:val="auto"/>
          <w:spacing w:val="-17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ejemplares</w:t>
      </w:r>
      <w:r w:rsidRPr="00AA70F9">
        <w:rPr>
          <w:rFonts w:ascii="Verdana" w:eastAsia="Verdana" w:hAnsi="Verdana" w:cs="Verdana"/>
          <w:color w:val="auto"/>
          <w:spacing w:val="-17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apeados</w:t>
      </w:r>
      <w:r w:rsidRPr="00AA70F9">
        <w:rPr>
          <w:rFonts w:ascii="Verdana" w:eastAsia="Verdana" w:hAnsi="Verdana" w:cs="Verdana"/>
          <w:color w:val="auto"/>
          <w:spacing w:val="-15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de</w:t>
      </w:r>
      <w:r w:rsidRPr="00AA70F9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cada</w:t>
      </w:r>
      <w:r w:rsidRPr="00AA70F9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taxón</w:t>
      </w:r>
    </w:p>
    <w:p w14:paraId="0EEAAC8A" w14:textId="61FF7A64" w:rsidR="00F15512" w:rsidRPr="005964CD" w:rsidRDefault="00F15512" w:rsidP="00F15512">
      <w:pPr>
        <w:spacing w:line="360" w:lineRule="auto"/>
        <w:jc w:val="center"/>
        <w:rPr>
          <w:noProof/>
          <w:position w:val="1"/>
          <w:sz w:val="14"/>
          <w:lang w:val="en-US"/>
        </w:rPr>
      </w:pPr>
      <w:r w:rsidRPr="005964CD">
        <w:rPr>
          <w:rFonts w:ascii="Tahoma" w:eastAsia="Verdana" w:hAnsi="Verdana" w:cs="Verdana"/>
          <w:b/>
          <w:color w:val="auto"/>
          <w:kern w:val="0"/>
          <w:sz w:val="18"/>
          <w:szCs w:val="22"/>
          <w:lang w:val="en-US" w:eastAsia="en-US"/>
        </w:rPr>
        <w:t>Table</w:t>
      </w:r>
      <w:r w:rsidRPr="005964CD">
        <w:rPr>
          <w:rFonts w:ascii="Tahoma" w:eastAsia="Verdana" w:hAnsi="Verdana" w:cs="Verdana"/>
          <w:b/>
          <w:color w:val="auto"/>
          <w:spacing w:val="14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Tahoma" w:eastAsia="Verdana" w:hAnsi="Verdana" w:cs="Verdana"/>
          <w:b/>
          <w:color w:val="auto"/>
          <w:kern w:val="0"/>
          <w:sz w:val="18"/>
          <w:szCs w:val="22"/>
          <w:lang w:val="en-US" w:eastAsia="en-US"/>
        </w:rPr>
        <w:t>1.</w:t>
      </w:r>
      <w:r w:rsidRPr="005964CD">
        <w:rPr>
          <w:rFonts w:ascii="Tahoma" w:eastAsia="Verdana" w:hAnsi="Verdana" w:cs="Verdana"/>
          <w:b/>
          <w:color w:val="auto"/>
          <w:spacing w:val="-9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Variables of</w:t>
      </w:r>
      <w:r w:rsidRPr="005964CD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the</w:t>
      </w:r>
      <w:r w:rsidRPr="005964CD">
        <w:rPr>
          <w:rFonts w:ascii="Verdana" w:eastAsia="Verdana" w:hAnsi="Verdana" w:cs="Verdana"/>
          <w:color w:val="auto"/>
          <w:spacing w:val="-22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removed</w:t>
      </w:r>
      <w:r w:rsidRPr="005964CD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specimens</w:t>
      </w:r>
      <w:r w:rsidRPr="005964CD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of</w:t>
      </w:r>
      <w:r w:rsidRPr="005964CD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each</w:t>
      </w:r>
      <w:r w:rsidRPr="005964CD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n-US" w:eastAsia="en-US"/>
        </w:rPr>
        <w:t>taxon</w:t>
      </w:r>
    </w:p>
    <w:tbl>
      <w:tblPr>
        <w:tblStyle w:val="TableNormal"/>
        <w:tblW w:w="8111" w:type="dxa"/>
        <w:tblInd w:w="188" w:type="dxa"/>
        <w:tblLayout w:type="fixed"/>
        <w:tblLook w:val="01E0" w:firstRow="1" w:lastRow="1" w:firstColumn="1" w:lastColumn="1" w:noHBand="0" w:noVBand="0"/>
      </w:tblPr>
      <w:tblGrid>
        <w:gridCol w:w="1977"/>
        <w:gridCol w:w="1963"/>
        <w:gridCol w:w="2169"/>
        <w:gridCol w:w="2002"/>
      </w:tblGrid>
      <w:tr w:rsidR="005964CD" w14:paraId="0B9588FE" w14:textId="77777777" w:rsidTr="006701E8">
        <w:trPr>
          <w:trHeight w:val="358"/>
        </w:trPr>
        <w:tc>
          <w:tcPr>
            <w:tcW w:w="1977" w:type="dxa"/>
            <w:tcBorders>
              <w:top w:val="single" w:sz="6" w:space="0" w:color="000000"/>
              <w:bottom w:val="single" w:sz="6" w:space="0" w:color="000000"/>
            </w:tcBorders>
          </w:tcPr>
          <w:p w14:paraId="1DA3AB88" w14:textId="77777777" w:rsidR="005964CD" w:rsidRDefault="005964CD" w:rsidP="008B601F">
            <w:pPr>
              <w:pStyle w:val="TableParagraph"/>
              <w:spacing w:before="60" w:line="360" w:lineRule="auto"/>
              <w:ind w:right="521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w w:val="105"/>
                <w:sz w:val="18"/>
              </w:rPr>
              <w:t>Taxones</w:t>
            </w:r>
          </w:p>
        </w:tc>
        <w:tc>
          <w:tcPr>
            <w:tcW w:w="1963" w:type="dxa"/>
            <w:tcBorders>
              <w:top w:val="single" w:sz="6" w:space="0" w:color="000000"/>
              <w:bottom w:val="single" w:sz="6" w:space="0" w:color="000000"/>
            </w:tcBorders>
          </w:tcPr>
          <w:p w14:paraId="11E4F481" w14:textId="77777777" w:rsidR="005964CD" w:rsidRDefault="005964CD" w:rsidP="008B601F">
            <w:pPr>
              <w:pStyle w:val="TableParagraph"/>
              <w:spacing w:before="60" w:line="360" w:lineRule="auto"/>
              <w:ind w:left="25" w:right="143"/>
              <w:rPr>
                <w:rFonts w:ascii="Tahoma"/>
                <w:b/>
                <w:sz w:val="18"/>
              </w:rPr>
            </w:pPr>
            <w:proofErr w:type="spellStart"/>
            <w:r>
              <w:rPr>
                <w:rFonts w:ascii="Tahoma"/>
                <w:b/>
                <w:sz w:val="18"/>
              </w:rPr>
              <w:t>dap</w:t>
            </w:r>
            <w:proofErr w:type="spellEnd"/>
            <w:r>
              <w:rPr>
                <w:rFonts w:ascii="Tahoma"/>
                <w:b/>
                <w:spacing w:val="13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>(cm)</w:t>
            </w:r>
          </w:p>
        </w:tc>
        <w:tc>
          <w:tcPr>
            <w:tcW w:w="2169" w:type="dxa"/>
            <w:tcBorders>
              <w:top w:val="single" w:sz="6" w:space="0" w:color="000000"/>
              <w:bottom w:val="single" w:sz="6" w:space="0" w:color="000000"/>
            </w:tcBorders>
          </w:tcPr>
          <w:p w14:paraId="1784C059" w14:textId="77777777" w:rsidR="005964CD" w:rsidRDefault="005964CD" w:rsidP="008B601F">
            <w:pPr>
              <w:pStyle w:val="TableParagraph"/>
              <w:spacing w:before="60" w:line="360" w:lineRule="auto"/>
              <w:ind w:left="25" w:right="100"/>
              <w:rPr>
                <w:rFonts w:ascii="Tahoma"/>
                <w:b/>
                <w:sz w:val="18"/>
              </w:rPr>
            </w:pPr>
            <w:proofErr w:type="spellStart"/>
            <w:r>
              <w:rPr>
                <w:rFonts w:ascii="Tahoma"/>
                <w:b/>
                <w:sz w:val="18"/>
              </w:rPr>
              <w:t>hbcv</w:t>
            </w:r>
            <w:proofErr w:type="spellEnd"/>
            <w:r>
              <w:rPr>
                <w:rFonts w:ascii="Tahoma"/>
                <w:b/>
                <w:spacing w:val="24"/>
                <w:sz w:val="18"/>
              </w:rPr>
              <w:t xml:space="preserve"> </w:t>
            </w:r>
            <w:r>
              <w:rPr>
                <w:rFonts w:ascii="Tahoma"/>
                <w:b/>
                <w:spacing w:val="-5"/>
                <w:sz w:val="18"/>
              </w:rPr>
              <w:t>(m)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14:paraId="5AD3D4BF" w14:textId="77777777" w:rsidR="005964CD" w:rsidRDefault="005964CD" w:rsidP="008B601F">
            <w:pPr>
              <w:pStyle w:val="TableParagraph"/>
              <w:spacing w:before="60" w:line="360" w:lineRule="auto"/>
              <w:ind w:left="22" w:right="9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h</w:t>
            </w:r>
            <w:r>
              <w:rPr>
                <w:rFonts w:ascii="Tahoma"/>
                <w:b/>
                <w:spacing w:val="10"/>
                <w:sz w:val="18"/>
              </w:rPr>
              <w:t xml:space="preserve"> </w:t>
            </w:r>
            <w:r>
              <w:rPr>
                <w:rFonts w:ascii="Tahoma"/>
                <w:b/>
                <w:spacing w:val="-5"/>
                <w:sz w:val="18"/>
              </w:rPr>
              <w:t>(m)</w:t>
            </w:r>
          </w:p>
        </w:tc>
      </w:tr>
      <w:tr w:rsidR="005964CD" w14:paraId="447837BE" w14:textId="77777777" w:rsidTr="006701E8">
        <w:trPr>
          <w:trHeight w:val="282"/>
        </w:trPr>
        <w:tc>
          <w:tcPr>
            <w:tcW w:w="1977" w:type="dxa"/>
            <w:tcBorders>
              <w:top w:val="single" w:sz="6" w:space="0" w:color="000000"/>
            </w:tcBorders>
          </w:tcPr>
          <w:p w14:paraId="02B53771" w14:textId="77777777" w:rsidR="005964CD" w:rsidRDefault="005964CD" w:rsidP="008B601F">
            <w:pPr>
              <w:pStyle w:val="TableParagraph"/>
              <w:spacing w:before="60" w:line="360" w:lineRule="auto"/>
              <w:ind w:left="1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PT</w:t>
            </w:r>
          </w:p>
        </w:tc>
        <w:tc>
          <w:tcPr>
            <w:tcW w:w="1963" w:type="dxa"/>
            <w:tcBorders>
              <w:top w:val="single" w:sz="6" w:space="0" w:color="000000"/>
            </w:tcBorders>
          </w:tcPr>
          <w:p w14:paraId="4E892D92" w14:textId="77777777" w:rsidR="005964CD" w:rsidRDefault="005964CD" w:rsidP="008B601F">
            <w:pPr>
              <w:pStyle w:val="TableParagraph"/>
              <w:spacing w:before="60" w:line="360" w:lineRule="auto"/>
              <w:ind w:left="9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32,9</w:t>
            </w:r>
          </w:p>
        </w:tc>
        <w:tc>
          <w:tcPr>
            <w:tcW w:w="2169" w:type="dxa"/>
            <w:tcBorders>
              <w:top w:val="single" w:sz="6" w:space="0" w:color="000000"/>
            </w:tcBorders>
          </w:tcPr>
          <w:p w14:paraId="7FA60CFB" w14:textId="77777777" w:rsidR="005964CD" w:rsidRDefault="005964CD" w:rsidP="008B601F">
            <w:pPr>
              <w:pStyle w:val="TableParagraph"/>
              <w:spacing w:before="60" w:line="360" w:lineRule="auto"/>
              <w:ind w:left="19" w:right="10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22,4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 w14:paraId="204CFC4F" w14:textId="77777777" w:rsidR="005964CD" w:rsidRDefault="005964CD" w:rsidP="008B601F">
            <w:pPr>
              <w:pStyle w:val="TableParagraph"/>
              <w:spacing w:before="60" w:line="360" w:lineRule="auto"/>
              <w:ind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36,2</w:t>
            </w:r>
          </w:p>
        </w:tc>
      </w:tr>
      <w:tr w:rsidR="005964CD" w14:paraId="334307D7" w14:textId="77777777" w:rsidTr="006701E8">
        <w:trPr>
          <w:trHeight w:val="368"/>
        </w:trPr>
        <w:tc>
          <w:tcPr>
            <w:tcW w:w="1977" w:type="dxa"/>
          </w:tcPr>
          <w:p w14:paraId="52FF5415" w14:textId="77777777" w:rsidR="005964CD" w:rsidRDefault="005964CD" w:rsidP="008B601F">
            <w:pPr>
              <w:pStyle w:val="TableParagraph"/>
              <w:spacing w:before="60" w:line="360" w:lineRule="auto"/>
              <w:ind w:left="175" w:right="1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PEE</w:t>
            </w:r>
          </w:p>
        </w:tc>
        <w:tc>
          <w:tcPr>
            <w:tcW w:w="1963" w:type="dxa"/>
          </w:tcPr>
          <w:p w14:paraId="267C2D52" w14:textId="77777777" w:rsidR="005964CD" w:rsidRDefault="005964CD" w:rsidP="008B601F">
            <w:pPr>
              <w:pStyle w:val="TableParagraph"/>
              <w:spacing w:before="60" w:line="360" w:lineRule="auto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24,8</w:t>
            </w:r>
          </w:p>
        </w:tc>
        <w:tc>
          <w:tcPr>
            <w:tcW w:w="2169" w:type="dxa"/>
          </w:tcPr>
          <w:p w14:paraId="04E369C0" w14:textId="77777777" w:rsidR="005964CD" w:rsidRDefault="005964CD" w:rsidP="008B601F">
            <w:pPr>
              <w:pStyle w:val="TableParagraph"/>
              <w:spacing w:before="60" w:line="360" w:lineRule="auto"/>
              <w:ind w:left="4" w:right="10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19,4</w:t>
            </w:r>
          </w:p>
        </w:tc>
        <w:tc>
          <w:tcPr>
            <w:tcW w:w="2002" w:type="dxa"/>
          </w:tcPr>
          <w:p w14:paraId="235C9EC1" w14:textId="77777777" w:rsidR="005964CD" w:rsidRDefault="005964CD" w:rsidP="008B601F">
            <w:pPr>
              <w:pStyle w:val="TableParagraph"/>
              <w:spacing w:before="60" w:line="360" w:lineRule="auto"/>
              <w:ind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29,5</w:t>
            </w:r>
          </w:p>
        </w:tc>
      </w:tr>
      <w:tr w:rsidR="005964CD" w14:paraId="49CAC8A0" w14:textId="77777777" w:rsidTr="006701E8">
        <w:trPr>
          <w:trHeight w:val="367"/>
        </w:trPr>
        <w:tc>
          <w:tcPr>
            <w:tcW w:w="1977" w:type="dxa"/>
          </w:tcPr>
          <w:p w14:paraId="2D907FA6" w14:textId="77777777" w:rsidR="005964CD" w:rsidRDefault="005964CD" w:rsidP="008B601F">
            <w:pPr>
              <w:pStyle w:val="TableParagraph"/>
              <w:spacing w:before="60" w:line="360" w:lineRule="auto"/>
              <w:ind w:left="175" w:right="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PCH</w:t>
            </w:r>
          </w:p>
        </w:tc>
        <w:tc>
          <w:tcPr>
            <w:tcW w:w="1963" w:type="dxa"/>
          </w:tcPr>
          <w:p w14:paraId="4540B5A2" w14:textId="77777777" w:rsidR="005964CD" w:rsidRDefault="005964CD" w:rsidP="008B601F">
            <w:pPr>
              <w:pStyle w:val="TableParagraph"/>
              <w:spacing w:before="60" w:line="360" w:lineRule="auto"/>
              <w:ind w:left="9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32,6</w:t>
            </w:r>
          </w:p>
        </w:tc>
        <w:tc>
          <w:tcPr>
            <w:tcW w:w="2169" w:type="dxa"/>
          </w:tcPr>
          <w:p w14:paraId="5E84DD0B" w14:textId="77777777" w:rsidR="005964CD" w:rsidRDefault="005964CD" w:rsidP="008B601F">
            <w:pPr>
              <w:pStyle w:val="TableParagraph"/>
              <w:spacing w:before="60" w:line="360" w:lineRule="auto"/>
              <w:ind w:right="100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19,8</w:t>
            </w:r>
          </w:p>
        </w:tc>
        <w:tc>
          <w:tcPr>
            <w:tcW w:w="2002" w:type="dxa"/>
          </w:tcPr>
          <w:p w14:paraId="2A20DCFE" w14:textId="77777777" w:rsidR="005964CD" w:rsidRDefault="005964CD" w:rsidP="008B601F">
            <w:pPr>
              <w:pStyle w:val="TableParagraph"/>
              <w:spacing w:before="60" w:line="360" w:lineRule="auto"/>
              <w:ind w:left="7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32,6</w:t>
            </w:r>
          </w:p>
        </w:tc>
      </w:tr>
      <w:tr w:rsidR="005964CD" w14:paraId="7D136546" w14:textId="77777777" w:rsidTr="006701E8">
        <w:trPr>
          <w:trHeight w:val="367"/>
        </w:trPr>
        <w:tc>
          <w:tcPr>
            <w:tcW w:w="1977" w:type="dxa"/>
          </w:tcPr>
          <w:p w14:paraId="037F7F7D" w14:textId="77777777" w:rsidR="005964CD" w:rsidRDefault="005964CD" w:rsidP="008B601F">
            <w:pPr>
              <w:pStyle w:val="TableParagraph"/>
              <w:spacing w:before="60" w:line="360" w:lineRule="auto"/>
              <w:ind w:left="175" w:right="27"/>
              <w:rPr>
                <w:sz w:val="10"/>
              </w:rPr>
            </w:pPr>
            <w:r>
              <w:rPr>
                <w:spacing w:val="-5"/>
                <w:w w:val="95"/>
                <w:position w:val="1"/>
                <w:sz w:val="18"/>
              </w:rPr>
              <w:t>F</w:t>
            </w:r>
            <w:r>
              <w:rPr>
                <w:spacing w:val="-5"/>
                <w:w w:val="95"/>
                <w:sz w:val="10"/>
              </w:rPr>
              <w:t>1</w:t>
            </w:r>
          </w:p>
        </w:tc>
        <w:tc>
          <w:tcPr>
            <w:tcW w:w="1963" w:type="dxa"/>
          </w:tcPr>
          <w:p w14:paraId="42A8ADAB" w14:textId="77777777" w:rsidR="005964CD" w:rsidRDefault="005964CD" w:rsidP="008B601F">
            <w:pPr>
              <w:pStyle w:val="TableParagraph"/>
              <w:spacing w:before="60" w:line="360" w:lineRule="auto"/>
              <w:ind w:left="19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32,4</w:t>
            </w:r>
          </w:p>
        </w:tc>
        <w:tc>
          <w:tcPr>
            <w:tcW w:w="2169" w:type="dxa"/>
          </w:tcPr>
          <w:p w14:paraId="5C1B58F4" w14:textId="77777777" w:rsidR="005964CD" w:rsidRDefault="005964CD" w:rsidP="008B601F">
            <w:pPr>
              <w:pStyle w:val="TableParagraph"/>
              <w:spacing w:before="60" w:line="360" w:lineRule="auto"/>
              <w:ind w:left="17" w:right="10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20,5</w:t>
            </w:r>
          </w:p>
        </w:tc>
        <w:tc>
          <w:tcPr>
            <w:tcW w:w="2002" w:type="dxa"/>
          </w:tcPr>
          <w:p w14:paraId="20306EB2" w14:textId="77777777" w:rsidR="005964CD" w:rsidRDefault="005964CD" w:rsidP="008B601F">
            <w:pPr>
              <w:pStyle w:val="TableParagraph"/>
              <w:spacing w:before="60" w:line="360" w:lineRule="auto"/>
              <w:ind w:left="15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34,5</w:t>
            </w:r>
          </w:p>
        </w:tc>
      </w:tr>
      <w:tr w:rsidR="005964CD" w14:paraId="2B13A13E" w14:textId="77777777" w:rsidTr="006701E8">
        <w:trPr>
          <w:trHeight w:val="367"/>
        </w:trPr>
        <w:tc>
          <w:tcPr>
            <w:tcW w:w="1977" w:type="dxa"/>
          </w:tcPr>
          <w:p w14:paraId="6C211AA0" w14:textId="77777777" w:rsidR="005964CD" w:rsidRDefault="005964CD" w:rsidP="008B601F">
            <w:pPr>
              <w:pStyle w:val="TableParagraph"/>
              <w:spacing w:before="60" w:line="360" w:lineRule="auto"/>
              <w:ind w:left="175" w:right="5"/>
              <w:rPr>
                <w:sz w:val="10"/>
              </w:rPr>
            </w:pPr>
            <w:r>
              <w:rPr>
                <w:spacing w:val="-5"/>
                <w:position w:val="1"/>
                <w:sz w:val="18"/>
              </w:rPr>
              <w:t>F</w:t>
            </w:r>
            <w:r>
              <w:rPr>
                <w:spacing w:val="-5"/>
                <w:sz w:val="10"/>
              </w:rPr>
              <w:t>2</w:t>
            </w:r>
          </w:p>
        </w:tc>
        <w:tc>
          <w:tcPr>
            <w:tcW w:w="1963" w:type="dxa"/>
          </w:tcPr>
          <w:p w14:paraId="2CBD5357" w14:textId="77777777" w:rsidR="005964CD" w:rsidRDefault="005964CD" w:rsidP="008B601F">
            <w:pPr>
              <w:pStyle w:val="TableParagraph"/>
              <w:spacing w:before="60" w:line="360" w:lineRule="auto"/>
              <w:ind w:left="10" w:right="143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28,1</w:t>
            </w:r>
          </w:p>
        </w:tc>
        <w:tc>
          <w:tcPr>
            <w:tcW w:w="2169" w:type="dxa"/>
          </w:tcPr>
          <w:p w14:paraId="7632EE7E" w14:textId="77777777" w:rsidR="005964CD" w:rsidRDefault="005964CD" w:rsidP="008B601F">
            <w:pPr>
              <w:pStyle w:val="TableParagraph"/>
              <w:spacing w:before="60" w:line="360" w:lineRule="auto"/>
              <w:ind w:left="2" w:right="100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18,5</w:t>
            </w:r>
          </w:p>
        </w:tc>
        <w:tc>
          <w:tcPr>
            <w:tcW w:w="2002" w:type="dxa"/>
          </w:tcPr>
          <w:p w14:paraId="1AF45954" w14:textId="77777777" w:rsidR="005964CD" w:rsidRDefault="005964CD" w:rsidP="008B601F">
            <w:pPr>
              <w:pStyle w:val="TableParagraph"/>
              <w:spacing w:before="60" w:line="360" w:lineRule="auto"/>
              <w:ind w:left="15" w:right="93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31,3</w:t>
            </w:r>
          </w:p>
        </w:tc>
      </w:tr>
      <w:tr w:rsidR="005964CD" w14:paraId="405073AF" w14:textId="77777777" w:rsidTr="006701E8">
        <w:trPr>
          <w:trHeight w:val="367"/>
        </w:trPr>
        <w:tc>
          <w:tcPr>
            <w:tcW w:w="1977" w:type="dxa"/>
          </w:tcPr>
          <w:p w14:paraId="2B1D8411" w14:textId="77777777" w:rsidR="005964CD" w:rsidRDefault="005964CD" w:rsidP="008B601F">
            <w:pPr>
              <w:pStyle w:val="TableParagraph"/>
              <w:spacing w:before="60" w:line="360" w:lineRule="auto"/>
              <w:ind w:right="553"/>
              <w:jc w:val="right"/>
              <w:rPr>
                <w:position w:val="1"/>
                <w:sz w:val="18"/>
              </w:rPr>
            </w:pPr>
            <w:r>
              <w:rPr>
                <w:spacing w:val="-2"/>
                <w:position w:val="1"/>
                <w:sz w:val="18"/>
              </w:rPr>
              <w:t>F</w:t>
            </w:r>
            <w:r>
              <w:rPr>
                <w:spacing w:val="-2"/>
                <w:sz w:val="10"/>
              </w:rPr>
              <w:t>1</w:t>
            </w:r>
            <w:r>
              <w:rPr>
                <w:spacing w:val="-2"/>
                <w:position w:val="1"/>
                <w:sz w:val="18"/>
              </w:rPr>
              <w:t>×PCH</w:t>
            </w:r>
          </w:p>
        </w:tc>
        <w:tc>
          <w:tcPr>
            <w:tcW w:w="1963" w:type="dxa"/>
          </w:tcPr>
          <w:p w14:paraId="58112CA5" w14:textId="77777777" w:rsidR="005964CD" w:rsidRDefault="005964CD" w:rsidP="008B601F">
            <w:pPr>
              <w:pStyle w:val="TableParagraph"/>
              <w:spacing w:before="60" w:line="360" w:lineRule="auto"/>
              <w:ind w:left="9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27,9</w:t>
            </w:r>
          </w:p>
        </w:tc>
        <w:tc>
          <w:tcPr>
            <w:tcW w:w="2169" w:type="dxa"/>
          </w:tcPr>
          <w:p w14:paraId="25EA8B23" w14:textId="77777777" w:rsidR="005964CD" w:rsidRDefault="005964CD" w:rsidP="008B601F">
            <w:pPr>
              <w:pStyle w:val="TableParagraph"/>
              <w:spacing w:before="60" w:line="360" w:lineRule="auto"/>
              <w:ind w:left="25" w:right="100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16,6</w:t>
            </w:r>
          </w:p>
        </w:tc>
        <w:tc>
          <w:tcPr>
            <w:tcW w:w="2002" w:type="dxa"/>
          </w:tcPr>
          <w:p w14:paraId="31E88559" w14:textId="77777777" w:rsidR="005964CD" w:rsidRDefault="005964CD" w:rsidP="008B601F">
            <w:pPr>
              <w:pStyle w:val="TableParagraph"/>
              <w:spacing w:before="60" w:line="360" w:lineRule="auto"/>
              <w:ind w:left="19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30,7</w:t>
            </w:r>
          </w:p>
        </w:tc>
      </w:tr>
      <w:tr w:rsidR="005964CD" w14:paraId="7DE849BD" w14:textId="77777777" w:rsidTr="006701E8">
        <w:trPr>
          <w:trHeight w:val="432"/>
        </w:trPr>
        <w:tc>
          <w:tcPr>
            <w:tcW w:w="1977" w:type="dxa"/>
            <w:tcBorders>
              <w:bottom w:val="single" w:sz="6" w:space="0" w:color="000000"/>
            </w:tcBorders>
          </w:tcPr>
          <w:p w14:paraId="6972DDEF" w14:textId="77777777" w:rsidR="005964CD" w:rsidRDefault="005964CD" w:rsidP="008B601F">
            <w:pPr>
              <w:pStyle w:val="TableParagraph"/>
              <w:spacing w:before="60" w:line="360" w:lineRule="auto"/>
              <w:ind w:right="592"/>
              <w:jc w:val="right"/>
              <w:rPr>
                <w:sz w:val="10"/>
              </w:rPr>
            </w:pPr>
            <w:r>
              <w:rPr>
                <w:spacing w:val="-2"/>
                <w:position w:val="1"/>
                <w:sz w:val="18"/>
              </w:rPr>
              <w:t>PEE×F</w:t>
            </w:r>
            <w:r>
              <w:rPr>
                <w:spacing w:val="-2"/>
                <w:sz w:val="10"/>
              </w:rPr>
              <w:t>1</w:t>
            </w:r>
          </w:p>
        </w:tc>
        <w:tc>
          <w:tcPr>
            <w:tcW w:w="1963" w:type="dxa"/>
            <w:tcBorders>
              <w:bottom w:val="single" w:sz="6" w:space="0" w:color="000000"/>
            </w:tcBorders>
          </w:tcPr>
          <w:p w14:paraId="3245BCF6" w14:textId="77777777" w:rsidR="005964CD" w:rsidRDefault="005964CD" w:rsidP="008B601F">
            <w:pPr>
              <w:pStyle w:val="TableParagraph"/>
              <w:spacing w:before="60" w:line="360" w:lineRule="auto"/>
              <w:ind w:left="24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30,9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386F0934" w14:textId="77777777" w:rsidR="005964CD" w:rsidRDefault="005964CD" w:rsidP="008B601F">
            <w:pPr>
              <w:pStyle w:val="TableParagraph"/>
              <w:spacing w:before="60" w:line="360" w:lineRule="auto"/>
              <w:ind w:left="4" w:right="10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19,4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 w14:paraId="16C0CF95" w14:textId="77777777" w:rsidR="005964CD" w:rsidRDefault="005964CD" w:rsidP="008B601F">
            <w:pPr>
              <w:pStyle w:val="TableParagraph"/>
              <w:spacing w:before="60" w:line="360" w:lineRule="auto"/>
              <w:ind w:left="17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33,0</w:t>
            </w:r>
          </w:p>
        </w:tc>
      </w:tr>
    </w:tbl>
    <w:p w14:paraId="13D6EDA7" w14:textId="77777777" w:rsidR="00F15512" w:rsidRPr="00AA70F9" w:rsidRDefault="00F15512" w:rsidP="00F15512">
      <w:pPr>
        <w:widowControl w:val="0"/>
        <w:autoSpaceDE w:val="0"/>
        <w:autoSpaceDN w:val="0"/>
        <w:spacing w:before="51" w:after="0" w:line="240" w:lineRule="auto"/>
        <w:ind w:right="212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</w:p>
    <w:p w14:paraId="092D6F2C" w14:textId="27E8F4A8" w:rsidR="00F15512" w:rsidRPr="001A0EBC" w:rsidRDefault="00F15512" w:rsidP="001A0EBC">
      <w:pPr>
        <w:widowControl w:val="0"/>
        <w:tabs>
          <w:tab w:val="left" w:pos="0"/>
        </w:tabs>
        <w:autoSpaceDE w:val="0"/>
        <w:autoSpaceDN w:val="0"/>
        <w:spacing w:before="64" w:after="0" w:line="362" w:lineRule="auto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Nota.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Donde: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N: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número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de</w:t>
      </w:r>
      <w:r w:rsidRPr="00F15512">
        <w:rPr>
          <w:rFonts w:ascii="Verdana" w:eastAsia="Verdana" w:hAnsi="Verdana" w:cs="Verdana"/>
          <w:color w:val="auto"/>
          <w:spacing w:val="-2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árboles</w:t>
      </w:r>
      <w:r w:rsidRPr="00F15512">
        <w:rPr>
          <w:rFonts w:ascii="Verdana" w:eastAsia="Verdana" w:hAnsi="Verdana" w:cs="Verdana"/>
          <w:color w:val="auto"/>
          <w:spacing w:val="-17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apeados;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proofErr w:type="spellStart"/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dap</w:t>
      </w:r>
      <w:proofErr w:type="spellEnd"/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:</w:t>
      </w:r>
      <w:r w:rsidRPr="00F15512">
        <w:rPr>
          <w:rFonts w:ascii="Verdana" w:eastAsia="Verdana" w:hAnsi="Verdana" w:cs="Verdana"/>
          <w:color w:val="auto"/>
          <w:spacing w:val="-1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diámetro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medio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a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la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altura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de</w:t>
      </w:r>
      <w:r w:rsidRPr="00F15512">
        <w:rPr>
          <w:rFonts w:ascii="Verdana" w:eastAsia="Verdana" w:hAnsi="Verdana" w:cs="Verdana"/>
          <w:color w:val="auto"/>
          <w:spacing w:val="-2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pecho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(1,3</w:t>
      </w:r>
      <w:r w:rsidRPr="00F15512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m);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proofErr w:type="spellStart"/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hbcv</w:t>
      </w:r>
      <w:proofErr w:type="spellEnd"/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 xml:space="preserve">: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altura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media de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la base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de copa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verde; h: altura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media</w:t>
      </w:r>
      <w:r w:rsidR="00B11947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 xml:space="preserve"> </w:t>
      </w:r>
    </w:p>
    <w:p w14:paraId="6068D4F3" w14:textId="7683E807" w:rsidR="00F15512" w:rsidRPr="00C40554" w:rsidRDefault="009466F5" w:rsidP="00C40554">
      <w:pPr>
        <w:pStyle w:val="NormalWeb"/>
        <w:spacing w:before="0" w:beforeAutospacing="0" w:after="120" w:afterAutospacing="0"/>
        <w:jc w:val="both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9466F5">
        <w:rPr>
          <w:iCs/>
          <w:noProof/>
          <w:szCs w:val="20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4DCEBF54" wp14:editId="5CF48CD6">
            <wp:simplePos x="0" y="0"/>
            <wp:positionH relativeFrom="margin">
              <wp:posOffset>2682240</wp:posOffset>
            </wp:positionH>
            <wp:positionV relativeFrom="paragraph">
              <wp:posOffset>431165</wp:posOffset>
            </wp:positionV>
            <wp:extent cx="2914650" cy="1903095"/>
            <wp:effectExtent l="0" t="0" r="0" b="1905"/>
            <wp:wrapSquare wrapText="bothSides"/>
            <wp:docPr id="19260262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" r="7977" b="2550"/>
                    <a:stretch/>
                  </pic:blipFill>
                  <pic:spPr bwMode="auto">
                    <a:xfrm>
                      <a:off x="0" y="0"/>
                      <a:ext cx="291465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F90">
        <w:rPr>
          <w:rFonts w:ascii="Montserrat" w:hAnsi="Montserrat"/>
          <w:iCs/>
          <w:noProof/>
          <w:color w:val="00000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49274B18" wp14:editId="1F689631">
            <wp:simplePos x="0" y="0"/>
            <wp:positionH relativeFrom="margin">
              <wp:posOffset>-153670</wp:posOffset>
            </wp:positionH>
            <wp:positionV relativeFrom="paragraph">
              <wp:posOffset>443865</wp:posOffset>
            </wp:positionV>
            <wp:extent cx="2876550" cy="1890395"/>
            <wp:effectExtent l="0" t="0" r="0" b="0"/>
            <wp:wrapSquare wrapText="bothSides"/>
            <wp:docPr id="16363310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" t="2186" r="9246" b="2004"/>
                    <a:stretch/>
                  </pic:blipFill>
                  <pic:spPr bwMode="auto">
                    <a:xfrm>
                      <a:off x="0" y="0"/>
                      <a:ext cx="287655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E70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Título de figura</w:t>
      </w:r>
      <w:r w:rsid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</w:t>
      </w:r>
      <w:r w:rsidR="00984E70" w:rsidRPr="00984E70">
        <w:rPr>
          <w:rFonts w:ascii="Monserrat" w:hAnsi="Monserrat"/>
          <w:b/>
          <w:bCs/>
          <w:color w:val="BF4E14" w:themeColor="accent2" w:themeShade="BF"/>
          <w:sz w:val="20"/>
          <w:szCs w:val="20"/>
        </w:rPr>
        <w:t>(</w:t>
      </w:r>
      <w:r w:rsidR="00C40554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Debajo de la figura, Nombre</w:t>
      </w:r>
      <w:r w:rsidR="00C40554">
        <w:rPr>
          <w:rFonts w:ascii="Monserrat" w:hAnsi="Monserrat"/>
          <w:color w:val="BF4E14" w:themeColor="accent2" w:themeShade="BF"/>
          <w:sz w:val="20"/>
          <w:szCs w:val="20"/>
        </w:rPr>
        <w:t xml:space="preserve"> “</w:t>
      </w:r>
      <w:r w:rsidR="00984E70" w:rsidRPr="00984E70">
        <w:rPr>
          <w:rFonts w:ascii="Monserrat" w:hAnsi="Monserrat"/>
          <w:b/>
          <w:bCs/>
          <w:color w:val="BF4E14" w:themeColor="accent2" w:themeShade="BF"/>
          <w:sz w:val="20"/>
          <w:szCs w:val="20"/>
        </w:rPr>
        <w:t>Figura 1.</w:t>
      </w:r>
      <w:r w:rsidR="00C40554">
        <w:rPr>
          <w:rFonts w:ascii="Monserrat" w:hAnsi="Monserrat"/>
          <w:b/>
          <w:bCs/>
          <w:color w:val="BF4E14" w:themeColor="accent2" w:themeShade="BF"/>
          <w:sz w:val="20"/>
          <w:szCs w:val="20"/>
        </w:rPr>
        <w:t xml:space="preserve">” </w:t>
      </w:r>
      <w:r w:rsidR="00C40554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en negrita;</w:t>
      </w:r>
      <w:r w:rsid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</w:t>
      </w:r>
      <w:r w:rsidR="00984E70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Tamaño 9. Centrado. Sin negrita</w:t>
      </w:r>
      <w:r w:rsidR="00C40554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y</w:t>
      </w:r>
      <w:r w:rsidR="00984E70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sin punto al final) En castellano e inglés</w:t>
      </w:r>
      <w:r w:rsid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.</w:t>
      </w:r>
    </w:p>
    <w:p w14:paraId="110F1F7C" w14:textId="5C0FD79A" w:rsidR="00F15512" w:rsidRDefault="00F15512" w:rsidP="009466F5">
      <w:pPr>
        <w:spacing w:line="360" w:lineRule="auto"/>
        <w:ind w:right="-285"/>
        <w:rPr>
          <w:noProof/>
          <w:position w:val="1"/>
          <w:sz w:val="14"/>
        </w:rPr>
      </w:pPr>
    </w:p>
    <w:p w14:paraId="1746C5EA" w14:textId="2DB7265A" w:rsidR="00F15512" w:rsidRPr="00F15512" w:rsidRDefault="00F15512" w:rsidP="00F15512">
      <w:pPr>
        <w:widowControl w:val="0"/>
        <w:autoSpaceDE w:val="0"/>
        <w:autoSpaceDN w:val="0"/>
        <w:spacing w:before="97" w:after="0" w:line="247" w:lineRule="auto"/>
        <w:ind w:left="225" w:right="212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  <w:r w:rsidRPr="00F15512"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 xml:space="preserve">Figura </w:t>
      </w:r>
      <w:r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>1</w:t>
      </w:r>
      <w:r w:rsidRPr="00F15512"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>.</w:t>
      </w:r>
      <w:r w:rsidRPr="00F15512">
        <w:rPr>
          <w:rFonts w:ascii="Tahoma" w:eastAsia="Verdana" w:hAnsi="Tahoma" w:cs="Verdana"/>
          <w:b/>
          <w:color w:val="auto"/>
          <w:spacing w:val="18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Producción</w:t>
      </w:r>
      <w:r w:rsidRPr="00F15512">
        <w:rPr>
          <w:rFonts w:ascii="Verdana" w:eastAsia="Verdana" w:hAnsi="Verdana" w:cs="Verdana"/>
          <w:color w:val="auto"/>
          <w:spacing w:val="-1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volumétrica</w:t>
      </w:r>
      <w:r w:rsidRPr="00F15512">
        <w:rPr>
          <w:rFonts w:ascii="Verdana" w:eastAsia="Verdana" w:hAnsi="Verdana" w:cs="Verdana"/>
          <w:color w:val="auto"/>
          <w:spacing w:val="-12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(a)</w:t>
      </w:r>
      <w:r w:rsidRPr="00F15512">
        <w:rPr>
          <w:rFonts w:ascii="Verdana" w:eastAsia="Verdana" w:hAnsi="Verdana" w:cs="Verdana"/>
          <w:color w:val="auto"/>
          <w:spacing w:val="-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y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porcentual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(b)</w:t>
      </w:r>
      <w:r w:rsidRPr="00F15512">
        <w:rPr>
          <w:rFonts w:ascii="Verdana" w:eastAsia="Verdana" w:hAnsi="Verdana" w:cs="Verdana"/>
          <w:color w:val="auto"/>
          <w:spacing w:val="-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en</w:t>
      </w:r>
      <w:r w:rsidRPr="00F15512">
        <w:rPr>
          <w:rFonts w:ascii="Verdana" w:eastAsia="Verdana" w:hAnsi="Verdana" w:cs="Verdana"/>
          <w:color w:val="auto"/>
          <w:spacing w:val="-1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 xml:space="preserve">grado </w:t>
      </w:r>
      <w:r w:rsidRPr="00F15512">
        <w:rPr>
          <w:rFonts w:ascii="Verdana" w:eastAsia="Verdana" w:hAnsi="Verdana" w:cs="Verdana"/>
          <w:i/>
          <w:color w:val="auto"/>
          <w:kern w:val="0"/>
          <w:sz w:val="18"/>
          <w:szCs w:val="22"/>
          <w:lang w:val="es-ES" w:eastAsia="en-US"/>
        </w:rPr>
        <w:t>Moulding</w:t>
      </w:r>
      <w:r w:rsidRPr="00F15512">
        <w:rPr>
          <w:rFonts w:ascii="Verdana" w:eastAsia="Verdana" w:hAnsi="Verdana" w:cs="Verdana"/>
          <w:i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i/>
          <w:color w:val="auto"/>
          <w:kern w:val="0"/>
          <w:sz w:val="18"/>
          <w:szCs w:val="22"/>
          <w:lang w:val="es-ES" w:eastAsia="en-US"/>
        </w:rPr>
        <w:t>&amp;</w:t>
      </w:r>
      <w:r w:rsidRPr="00F15512">
        <w:rPr>
          <w:rFonts w:ascii="Verdana" w:eastAsia="Verdana" w:hAnsi="Verdana" w:cs="Verdana"/>
          <w:i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i/>
          <w:color w:val="auto"/>
          <w:kern w:val="0"/>
          <w:sz w:val="18"/>
          <w:szCs w:val="22"/>
          <w:lang w:val="es-ES" w:eastAsia="en-US"/>
        </w:rPr>
        <w:t>Better</w:t>
      </w:r>
      <w:r w:rsidRPr="00F15512">
        <w:rPr>
          <w:rFonts w:ascii="Verdana" w:eastAsia="Verdana" w:hAnsi="Verdana" w:cs="Verdana"/>
          <w:i/>
          <w:color w:val="auto"/>
          <w:spacing w:val="-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para</w:t>
      </w:r>
      <w:r w:rsidRPr="00F15512">
        <w:rPr>
          <w:rFonts w:ascii="Verdana" w:eastAsia="Verdana" w:hAnsi="Verdana" w:cs="Verdana"/>
          <w:color w:val="auto"/>
          <w:spacing w:val="-12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los</w:t>
      </w:r>
      <w:r w:rsidRPr="00F15512">
        <w:rPr>
          <w:rFonts w:ascii="Verdana" w:eastAsia="Verdana" w:hAnsi="Verdana" w:cs="Verdana"/>
          <w:color w:val="auto"/>
          <w:spacing w:val="-8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 xml:space="preserve">distintos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taxones</w:t>
      </w:r>
    </w:p>
    <w:p w14:paraId="11236C7D" w14:textId="4F1B526E" w:rsidR="00F15512" w:rsidRPr="005964CD" w:rsidRDefault="00F15512" w:rsidP="00F15512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Verdana" w:eastAsia="Verdana" w:hAnsi="Verdana" w:cs="Verdana"/>
          <w:color w:val="auto"/>
          <w:spacing w:val="-4"/>
          <w:kern w:val="0"/>
          <w:sz w:val="18"/>
          <w:szCs w:val="22"/>
          <w:lang w:val="en-US" w:eastAsia="en-US"/>
        </w:rPr>
      </w:pPr>
      <w:r w:rsidRPr="00F15512">
        <w:rPr>
          <w:rFonts w:ascii="Verdana" w:eastAsia="Verdana" w:hAnsi="Verdana" w:cs="Verdana"/>
          <w:noProof/>
          <w:color w:val="auto"/>
          <w:kern w:val="0"/>
          <w:sz w:val="18"/>
          <w:szCs w:val="22"/>
          <w:lang w:val="es-ES"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05C005" wp14:editId="52A433AA">
                <wp:simplePos x="0" y="0"/>
                <wp:positionH relativeFrom="page">
                  <wp:posOffset>1713166</wp:posOffset>
                </wp:positionH>
                <wp:positionV relativeFrom="paragraph">
                  <wp:posOffset>721623</wp:posOffset>
                </wp:positionV>
                <wp:extent cx="55880" cy="1219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21920">
                              <a:moveTo>
                                <a:pt x="55410" y="38"/>
                              </a:moveTo>
                              <a:lnTo>
                                <a:pt x="44373" y="38"/>
                              </a:lnTo>
                              <a:lnTo>
                                <a:pt x="0" y="0"/>
                              </a:lnTo>
                              <a:lnTo>
                                <a:pt x="0" y="116192"/>
                              </a:lnTo>
                              <a:lnTo>
                                <a:pt x="0" y="121678"/>
                              </a:lnTo>
                              <a:lnTo>
                                <a:pt x="44373" y="121678"/>
                              </a:lnTo>
                              <a:lnTo>
                                <a:pt x="44373" y="116192"/>
                              </a:lnTo>
                              <a:lnTo>
                                <a:pt x="55410" y="116192"/>
                              </a:lnTo>
                              <a:lnTo>
                                <a:pt x="55410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333D0" id="Graphic 24" o:spid="_x0000_s1026" style="position:absolute;margin-left:134.9pt;margin-top:56.8pt;width:4.4pt;height:9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" path="m55410,38r-11037,l,,,116192r,5486l44373,121678r,-5486l55410,116192,55410,38xe" stroked="f">
                <v:path arrowok="t"/>
                <w10:wrap anchorx="page"/>
              </v:shape>
            </w:pict>
          </mc:Fallback>
        </mc:AlternateContent>
      </w:r>
      <w:r w:rsidRPr="00F15512">
        <w:rPr>
          <w:rFonts w:ascii="Verdana" w:eastAsia="Verdana" w:hAnsi="Verdana" w:cs="Verdana"/>
          <w:noProof/>
          <w:color w:val="auto"/>
          <w:kern w:val="0"/>
          <w:sz w:val="18"/>
          <w:szCs w:val="22"/>
          <w:lang w:val="es-ES" w:eastAsia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05EF547" wp14:editId="55F44336">
                <wp:simplePos x="0" y="0"/>
                <wp:positionH relativeFrom="page">
                  <wp:posOffset>2426906</wp:posOffset>
                </wp:positionH>
                <wp:positionV relativeFrom="paragraph">
                  <wp:posOffset>1114256</wp:posOffset>
                </wp:positionV>
                <wp:extent cx="55880" cy="1219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21920">
                              <a:moveTo>
                                <a:pt x="55410" y="0"/>
                              </a:move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lnTo>
                                <a:pt x="0" y="116166"/>
                              </a:lnTo>
                              <a:lnTo>
                                <a:pt x="0" y="121856"/>
                              </a:lnTo>
                              <a:lnTo>
                                <a:pt x="44183" y="121856"/>
                              </a:lnTo>
                              <a:lnTo>
                                <a:pt x="44183" y="116166"/>
                              </a:lnTo>
                              <a:lnTo>
                                <a:pt x="55410" y="116166"/>
                              </a:lnTo>
                              <a:lnTo>
                                <a:pt x="55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E14FE" id="Graphic 25" o:spid="_x0000_s1026" style="position:absolute;margin-left:191.1pt;margin-top:87.75pt;width:4.4pt;height:9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" path="m55410,l,,,177,,116166r,5690l44183,121856r,-5690l55410,116166,55410,xe" stroked="f">
                <v:path arrowok="t"/>
                <w10:wrap anchorx="page"/>
              </v:shape>
            </w:pict>
          </mc:Fallback>
        </mc:AlternateContent>
      </w:r>
      <w:r w:rsidRPr="005964CD">
        <w:rPr>
          <w:rFonts w:ascii="Tahoma" w:eastAsia="Verdana" w:hAnsi="Verdana" w:cs="Verdana"/>
          <w:b/>
          <w:color w:val="auto"/>
          <w:kern w:val="0"/>
          <w:sz w:val="18"/>
          <w:szCs w:val="22"/>
          <w:lang w:val="en-US" w:eastAsia="en-US"/>
        </w:rPr>
        <w:t>Figure 1.</w:t>
      </w:r>
      <w:r w:rsidRPr="005964CD">
        <w:rPr>
          <w:rFonts w:ascii="Tahoma" w:eastAsia="Verdana" w:hAnsi="Verdana" w:cs="Verdana"/>
          <w:b/>
          <w:color w:val="auto"/>
          <w:spacing w:val="16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Volumetric</w:t>
      </w:r>
      <w:r w:rsidRPr="005964CD">
        <w:rPr>
          <w:rFonts w:ascii="Verdana" w:eastAsia="Verdana" w:hAnsi="Verdana" w:cs="Verdana"/>
          <w:color w:val="auto"/>
          <w:spacing w:val="-7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(a)</w:t>
      </w:r>
      <w:r w:rsidRPr="005964CD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and</w:t>
      </w:r>
      <w:r w:rsidRPr="005964CD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percentage (b)</w:t>
      </w:r>
      <w:r w:rsidRPr="005964CD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production</w:t>
      </w:r>
      <w:r w:rsidRPr="005964CD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of</w:t>
      </w:r>
      <w:r w:rsidRPr="005964CD">
        <w:rPr>
          <w:rFonts w:ascii="Verdana" w:eastAsia="Verdana" w:hAnsi="Verdana" w:cs="Verdana"/>
          <w:color w:val="auto"/>
          <w:spacing w:val="-3"/>
          <w:kern w:val="0"/>
          <w:sz w:val="18"/>
          <w:szCs w:val="22"/>
          <w:lang w:val="en-US" w:eastAsia="en-US"/>
        </w:rPr>
        <w:t xml:space="preserve"> </w:t>
      </w:r>
      <w:proofErr w:type="spellStart"/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Moulding</w:t>
      </w:r>
      <w:proofErr w:type="spellEnd"/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 xml:space="preserve"> &amp;</w:t>
      </w:r>
      <w:r w:rsidRPr="005964CD">
        <w:rPr>
          <w:rFonts w:ascii="Verdana" w:eastAsia="Verdana" w:hAnsi="Verdana" w:cs="Verdana"/>
          <w:color w:val="auto"/>
          <w:spacing w:val="-11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Better</w:t>
      </w:r>
      <w:r w:rsidRPr="005964CD">
        <w:rPr>
          <w:rFonts w:ascii="Verdana" w:eastAsia="Verdana" w:hAnsi="Verdana" w:cs="Verdana"/>
          <w:color w:val="auto"/>
          <w:spacing w:val="-8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grade for</w:t>
      </w:r>
      <w:r w:rsidRPr="005964CD">
        <w:rPr>
          <w:rFonts w:ascii="Verdana" w:eastAsia="Verdana" w:hAnsi="Verdana" w:cs="Verdana"/>
          <w:color w:val="auto"/>
          <w:spacing w:val="-8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the</w:t>
      </w:r>
      <w:r w:rsidRPr="005964CD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 xml:space="preserve">different </w:t>
      </w:r>
      <w:r w:rsidRPr="005964CD">
        <w:rPr>
          <w:rFonts w:ascii="Verdana" w:eastAsia="Verdana" w:hAnsi="Verdana" w:cs="Verdana"/>
          <w:color w:val="auto"/>
          <w:spacing w:val="-4"/>
          <w:kern w:val="0"/>
          <w:sz w:val="18"/>
          <w:szCs w:val="22"/>
          <w:lang w:val="en-US" w:eastAsia="en-US"/>
        </w:rPr>
        <w:t>taxa</w:t>
      </w:r>
    </w:p>
    <w:p w14:paraId="492ACA16" w14:textId="6CD35087" w:rsidR="00C40554" w:rsidRPr="00C40554" w:rsidRDefault="00C40554" w:rsidP="00F15512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</w:pPr>
      <w:bookmarkStart w:id="10" w:name="_Hlk210316108"/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(Observe que hay un punto después del número de figura, seguido por un espacio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. </w:t>
      </w:r>
      <w:r w:rsidR="00551517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y sin punto al final, c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entrado</w:t>
      </w: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)</w:t>
      </w:r>
    </w:p>
    <w:bookmarkEnd w:id="10"/>
    <w:p w14:paraId="07ECA499" w14:textId="77777777" w:rsidR="00F15512" w:rsidRPr="00F15512" w:rsidRDefault="00F15512" w:rsidP="00F15512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</w:p>
    <w:p w14:paraId="66B1D6EB" w14:textId="65F8119C" w:rsidR="00F15512" w:rsidRPr="00F15512" w:rsidRDefault="00F15512" w:rsidP="00F15512">
      <w:pPr>
        <w:widowControl w:val="0"/>
        <w:autoSpaceDE w:val="0"/>
        <w:autoSpaceDN w:val="0"/>
        <w:spacing w:after="0" w:line="240" w:lineRule="auto"/>
        <w:ind w:left="216" w:right="229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Nota</w:t>
      </w:r>
      <w:r w:rsidR="00B11947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.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Barras</w:t>
      </w:r>
      <w:r w:rsidRPr="00F15512">
        <w:rPr>
          <w:rFonts w:ascii="Verdana" w:eastAsia="Verdana" w:hAnsi="Verdana" w:cs="Verdana"/>
          <w:color w:val="auto"/>
          <w:spacing w:val="-15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indican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el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error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estándar.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Medias</w:t>
      </w:r>
      <w:r w:rsidRPr="00F15512">
        <w:rPr>
          <w:rFonts w:ascii="Verdana" w:eastAsia="Verdana" w:hAnsi="Verdana" w:cs="Verdana"/>
          <w:color w:val="auto"/>
          <w:spacing w:val="1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con</w:t>
      </w:r>
      <w:r w:rsidRPr="00F15512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letra</w:t>
      </w:r>
      <w:r w:rsidRPr="00F15512">
        <w:rPr>
          <w:rFonts w:ascii="Verdana" w:eastAsia="Verdana" w:hAnsi="Verdana" w:cs="Verdana"/>
          <w:color w:val="auto"/>
          <w:spacing w:val="-18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común</w:t>
      </w:r>
      <w:r w:rsidRPr="00F15512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no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son</w:t>
      </w:r>
      <w:r w:rsidRPr="00F15512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significativamente</w:t>
      </w:r>
      <w:r w:rsidRPr="00F15512">
        <w:rPr>
          <w:rFonts w:ascii="Verdana" w:eastAsia="Verdana" w:hAnsi="Verdana" w:cs="Verdana"/>
          <w:color w:val="auto"/>
          <w:spacing w:val="-22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diferentes</w:t>
      </w:r>
      <w:r w:rsidRPr="00F15512">
        <w:rPr>
          <w:rFonts w:ascii="Verdana" w:eastAsia="Verdana" w:hAnsi="Verdana" w:cs="Verdana"/>
          <w:color w:val="auto"/>
          <w:spacing w:val="1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5"/>
          <w:kern w:val="0"/>
          <w:sz w:val="18"/>
          <w:szCs w:val="22"/>
          <w:lang w:val="es-ES" w:eastAsia="en-US"/>
        </w:rPr>
        <w:t>(p</w:t>
      </w:r>
      <w:r>
        <w:rPr>
          <w:rFonts w:ascii="Verdana" w:eastAsia="Verdana" w:hAnsi="Verdana" w:cs="Verdana"/>
          <w:color w:val="auto"/>
          <w:spacing w:val="-5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w w:val="70"/>
          <w:kern w:val="0"/>
          <w:sz w:val="18"/>
          <w:szCs w:val="22"/>
          <w:lang w:val="es-ES" w:eastAsia="en-US"/>
        </w:rPr>
        <w:t>&gt;</w:t>
      </w:r>
      <w:r w:rsidRPr="00F15512">
        <w:rPr>
          <w:rFonts w:ascii="Verdana" w:eastAsia="Verdana" w:hAnsi="Verdana" w:cs="Verdana"/>
          <w:color w:val="auto"/>
          <w:spacing w:val="-9"/>
          <w:w w:val="85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w w:val="85"/>
          <w:kern w:val="0"/>
          <w:sz w:val="18"/>
          <w:szCs w:val="22"/>
          <w:lang w:val="es-ES" w:eastAsia="en-US"/>
        </w:rPr>
        <w:t>0,05)</w:t>
      </w:r>
    </w:p>
    <w:p w14:paraId="14F6BB23" w14:textId="52E4B291" w:rsidR="003C00F3" w:rsidRDefault="00C40554" w:rsidP="00EC7CD7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</w:pP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(Observe que hay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 </w:t>
      </w:r>
      <w:r w:rsidR="00B11947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punto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 </w:t>
      </w: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después 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nota</w:t>
      </w: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, seguido por un espacio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 y sin punto al final</w:t>
      </w:r>
      <w:r w:rsidR="00551517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, c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entrado</w:t>
      </w: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)</w:t>
      </w:r>
    </w:p>
    <w:p w14:paraId="572E76C2" w14:textId="77777777" w:rsidR="00B11947" w:rsidRPr="00EC7CD7" w:rsidRDefault="00B11947" w:rsidP="00EC7CD7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</w:pPr>
    </w:p>
    <w:p w14:paraId="38ED86BA" w14:textId="0F499571" w:rsidR="002C0634" w:rsidRDefault="002C0634" w:rsidP="002C0634">
      <w:pPr>
        <w:spacing w:line="360" w:lineRule="auto"/>
        <w:ind w:firstLine="708"/>
        <w:jc w:val="both"/>
        <w:rPr>
          <w:rFonts w:eastAsia="Calibri"/>
          <w:bCs/>
          <w:kern w:val="0"/>
          <w:szCs w:val="20"/>
        </w:rPr>
      </w:pPr>
      <w:r w:rsidRPr="002C0634">
        <w:rPr>
          <w:rFonts w:eastAsia="Calibri"/>
          <w:bCs/>
          <w:kern w:val="0"/>
          <w:szCs w:val="20"/>
        </w:rPr>
        <w:t xml:space="preserve">Las tablas deben ser hechas con la función Insertar Tabla, solo deben tener líneas simples horizontales en los encabezados de estas y al final. Las figuras enviarlas con una resolución de 300 dpi. </w:t>
      </w:r>
    </w:p>
    <w:p w14:paraId="349DAE5F" w14:textId="5D203DBE" w:rsidR="00F36B7A" w:rsidRPr="002C0634" w:rsidRDefault="00F36B7A" w:rsidP="00EC7CD7">
      <w:pPr>
        <w:spacing w:line="360" w:lineRule="auto"/>
        <w:jc w:val="both"/>
        <w:rPr>
          <w:rFonts w:eastAsia="Calibri"/>
          <w:bCs/>
          <w:kern w:val="0"/>
          <w:szCs w:val="20"/>
        </w:rPr>
      </w:pPr>
      <w:r w:rsidRPr="00F36B7A">
        <w:rPr>
          <w:rFonts w:eastAsia="Verdana" w:cs="Verdana"/>
          <w:b/>
          <w:color w:val="38761D"/>
          <w:kern w:val="0"/>
          <w:sz w:val="28"/>
          <w:szCs w:val="28"/>
          <w:lang w:eastAsia="es-ES"/>
        </w:rPr>
        <w:t>Conclusión</w:t>
      </w:r>
    </w:p>
    <w:p w14:paraId="00823806" w14:textId="4BFF7E4F" w:rsidR="00362B3D" w:rsidRPr="00DA69F2" w:rsidRDefault="00C32E5A" w:rsidP="00DA69F2">
      <w:pPr>
        <w:spacing w:before="240" w:after="0" w:line="360" w:lineRule="auto"/>
        <w:ind w:firstLine="708"/>
        <w:jc w:val="both"/>
        <w:rPr>
          <w:rFonts w:eastAsia="Calibri"/>
          <w:kern w:val="0"/>
          <w:szCs w:val="20"/>
        </w:rPr>
      </w:pPr>
      <w:r>
        <w:rPr>
          <w:rFonts w:eastAsia="Calibri"/>
          <w:kern w:val="0"/>
          <w:szCs w:val="20"/>
        </w:rPr>
        <w:t>D</w:t>
      </w:r>
      <w:r w:rsidRPr="00C32E5A">
        <w:rPr>
          <w:rFonts w:eastAsia="Calibri"/>
          <w:kern w:val="0"/>
          <w:szCs w:val="20"/>
        </w:rPr>
        <w:t xml:space="preserve">ebe ser basada en los resultados obtenidos y ofrecer, si es posible, una solución al problema planteado en la introducción </w:t>
      </w:r>
      <w:r w:rsidR="00F36B7A" w:rsidRPr="004045B2">
        <w:rPr>
          <w:rFonts w:eastAsia="Calibri"/>
          <w:kern w:val="0"/>
          <w:szCs w:val="20"/>
        </w:rPr>
        <w:t>Estos resultados proporcionan información valiosa para la industria de la construcción en madera. La conclusión de que la madera de alta densidad ofrece una mayor resistencia a la extracción de tornillos en el plano tangencial es crucial para diseñadores y constructores. Este conocimiento puede influir en la selección de materiales y en el diseño de uniones en estructuras de madera, mejorando así la seguridad y la durabilidad de las edificaciones. Además, los datos obtenidos pueden ayudar a formular recomendaciones específicas para la construcción de edificios más altos y robustos con madera, optimizando el uso de este material en combinación con otros, como el concreto.</w:t>
      </w:r>
    </w:p>
    <w:p w14:paraId="1EABEE23" w14:textId="77777777" w:rsidR="00362B3D" w:rsidRPr="004045B2" w:rsidRDefault="00362B3D" w:rsidP="00F36B7A">
      <w:pPr>
        <w:spacing w:before="240" w:after="0" w:line="276" w:lineRule="auto"/>
        <w:contextualSpacing/>
        <w:jc w:val="both"/>
        <w:rPr>
          <w:rFonts w:ascii="Times New Roman" w:eastAsia="Calibri" w:hAnsi="Times New Roman"/>
          <w:kern w:val="0"/>
          <w:szCs w:val="20"/>
        </w:rPr>
      </w:pPr>
    </w:p>
    <w:p w14:paraId="69A1FF9B" w14:textId="2774B0A8" w:rsidR="00631E8B" w:rsidRPr="001A3622" w:rsidRDefault="00F36B7A" w:rsidP="001A3622">
      <w:pPr>
        <w:spacing w:before="120" w:after="120" w:line="360" w:lineRule="auto"/>
        <w:rPr>
          <w:rFonts w:eastAsia="Verdana" w:cs="Verdana"/>
          <w:b/>
          <w:kern w:val="0"/>
          <w:sz w:val="28"/>
          <w:szCs w:val="28"/>
          <w:lang w:eastAsia="es-ES"/>
        </w:rPr>
      </w:pPr>
      <w:r w:rsidRPr="00F36B7A">
        <w:rPr>
          <w:rFonts w:eastAsia="Verdana" w:cs="Verdana"/>
          <w:b/>
          <w:color w:val="38761D"/>
          <w:kern w:val="0"/>
          <w:sz w:val="28"/>
          <w:szCs w:val="28"/>
          <w:lang w:eastAsia="es-ES"/>
        </w:rPr>
        <w:t xml:space="preserve">Referencias bibliográficas  </w:t>
      </w:r>
    </w:p>
    <w:p w14:paraId="0EA3A2CA" w14:textId="1732CC58" w:rsidR="00C32E5A" w:rsidRDefault="003C00F3" w:rsidP="005964CD">
      <w:pPr>
        <w:spacing w:before="240" w:after="0" w:line="360" w:lineRule="auto"/>
        <w:ind w:firstLine="708"/>
        <w:jc w:val="both"/>
        <w:rPr>
          <w:rFonts w:eastAsia="Calibri"/>
          <w:kern w:val="0"/>
          <w:szCs w:val="20"/>
        </w:rPr>
      </w:pPr>
      <w:r>
        <w:rPr>
          <w:rFonts w:eastAsia="Calibri"/>
          <w:kern w:val="0"/>
          <w:szCs w:val="20"/>
        </w:rPr>
        <w:t>D</w:t>
      </w:r>
      <w:r w:rsidR="00C32E5A" w:rsidRPr="00C32E5A">
        <w:rPr>
          <w:rFonts w:eastAsia="Calibri"/>
          <w:kern w:val="0"/>
          <w:szCs w:val="20"/>
        </w:rPr>
        <w:t xml:space="preserve">eberá incluir únicamente la bibliografía referenciada, en orden alfabético, sangría francesa, siguiendo las normas de citación APA (American </w:t>
      </w:r>
      <w:proofErr w:type="spellStart"/>
      <w:r w:rsidR="00C32E5A" w:rsidRPr="00C32E5A">
        <w:rPr>
          <w:rFonts w:eastAsia="Calibri"/>
          <w:kern w:val="0"/>
          <w:szCs w:val="20"/>
        </w:rPr>
        <w:t>Psychological</w:t>
      </w:r>
      <w:proofErr w:type="spellEnd"/>
      <w:r w:rsidR="00EC7CD7">
        <w:rPr>
          <w:rFonts w:eastAsia="Calibri"/>
          <w:kern w:val="0"/>
          <w:szCs w:val="20"/>
        </w:rPr>
        <w:t xml:space="preserve"> </w:t>
      </w:r>
      <w:proofErr w:type="spellStart"/>
      <w:r w:rsidR="00C32E5A" w:rsidRPr="00C32E5A">
        <w:rPr>
          <w:rFonts w:eastAsia="Calibri"/>
          <w:kern w:val="0"/>
          <w:szCs w:val="20"/>
        </w:rPr>
        <w:t>Association</w:t>
      </w:r>
      <w:proofErr w:type="spellEnd"/>
      <w:r w:rsidR="00C32E5A" w:rsidRPr="00C32E5A">
        <w:rPr>
          <w:rFonts w:eastAsia="Calibri"/>
          <w:kern w:val="0"/>
          <w:szCs w:val="20"/>
        </w:rPr>
        <w:t>) Séptima Edición.</w:t>
      </w:r>
    </w:p>
    <w:p w14:paraId="729D5A4E" w14:textId="77777777" w:rsidR="005964CD" w:rsidRDefault="005964CD" w:rsidP="006701E8">
      <w:pPr>
        <w:spacing w:before="240" w:after="0" w:line="360" w:lineRule="auto"/>
        <w:ind w:firstLine="708"/>
        <w:jc w:val="both"/>
        <w:rPr>
          <w:rFonts w:eastAsia="Calibri"/>
          <w:kern w:val="0"/>
          <w:szCs w:val="20"/>
        </w:rPr>
      </w:pPr>
    </w:p>
    <w:p w14:paraId="761E04A2" w14:textId="2EA466DA" w:rsidR="005964CD" w:rsidRDefault="00C32E5A" w:rsidP="00C32E5A">
      <w:pPr>
        <w:spacing w:after="0" w:line="360" w:lineRule="auto"/>
        <w:ind w:left="720" w:hanging="720"/>
        <w:jc w:val="both"/>
        <w:rPr>
          <w:rFonts w:eastAsia="Calibri"/>
          <w:kern w:val="0"/>
          <w:szCs w:val="20"/>
          <w:lang w:val="pt-BR"/>
        </w:rPr>
      </w:pPr>
      <w:proofErr w:type="spellStart"/>
      <w:r w:rsidRPr="005964CD">
        <w:rPr>
          <w:rFonts w:eastAsia="Calibri"/>
          <w:kern w:val="0"/>
          <w:szCs w:val="20"/>
          <w:lang w:val="pt-BR"/>
        </w:rPr>
        <w:t>Ejemplo</w:t>
      </w:r>
      <w:r w:rsidR="005964CD">
        <w:rPr>
          <w:rFonts w:eastAsia="Calibri"/>
          <w:kern w:val="0"/>
          <w:szCs w:val="20"/>
          <w:lang w:val="pt-BR"/>
        </w:rPr>
        <w:t>s</w:t>
      </w:r>
      <w:proofErr w:type="spellEnd"/>
      <w:r w:rsidR="005964CD">
        <w:rPr>
          <w:rFonts w:eastAsia="Calibri"/>
          <w:kern w:val="0"/>
          <w:szCs w:val="20"/>
          <w:lang w:val="pt-BR"/>
        </w:rPr>
        <w:t>:</w:t>
      </w:r>
      <w:r w:rsidRPr="005964CD">
        <w:rPr>
          <w:rFonts w:eastAsia="Calibri"/>
          <w:kern w:val="0"/>
          <w:szCs w:val="20"/>
          <w:lang w:val="pt-BR"/>
        </w:rPr>
        <w:t xml:space="preserve"> </w:t>
      </w:r>
    </w:p>
    <w:p w14:paraId="7AFB500D" w14:textId="77777777" w:rsidR="005964CD" w:rsidRDefault="005964CD" w:rsidP="00C32E5A">
      <w:pPr>
        <w:spacing w:after="0" w:line="360" w:lineRule="auto"/>
        <w:ind w:left="720" w:hanging="720"/>
        <w:jc w:val="both"/>
        <w:rPr>
          <w:rFonts w:eastAsia="Calibri"/>
          <w:kern w:val="0"/>
          <w:szCs w:val="20"/>
          <w:lang w:val="pt-BR"/>
        </w:rPr>
      </w:pPr>
    </w:p>
    <w:p w14:paraId="5B43CC7E" w14:textId="2FD434D3" w:rsidR="00B767B5" w:rsidRPr="005964CD" w:rsidRDefault="00631E8B" w:rsidP="00C32E5A">
      <w:pPr>
        <w:spacing w:after="0" w:line="360" w:lineRule="auto"/>
        <w:ind w:left="720" w:hanging="720"/>
        <w:jc w:val="both"/>
        <w:rPr>
          <w:rFonts w:eastAsia="Calibri"/>
          <w:kern w:val="0"/>
          <w:szCs w:val="20"/>
          <w:lang w:val="pt-BR"/>
        </w:rPr>
      </w:pPr>
      <w:r w:rsidRPr="005964CD">
        <w:rPr>
          <w:rFonts w:eastAsia="Calibri"/>
          <w:kern w:val="0"/>
          <w:szCs w:val="20"/>
          <w:lang w:val="pt-BR"/>
        </w:rPr>
        <w:t xml:space="preserve">ABNT (Associação Brasileira de Normas Técnicas). (1997) NBR 7190: </w:t>
      </w:r>
      <w:r w:rsidRPr="005964CD">
        <w:rPr>
          <w:rFonts w:eastAsia="Calibri"/>
          <w:i/>
          <w:iCs/>
          <w:kern w:val="0"/>
          <w:szCs w:val="20"/>
          <w:lang w:val="pt-BR"/>
        </w:rPr>
        <w:t>Projetos de estruturas de madeira</w:t>
      </w:r>
      <w:r w:rsidRPr="005964CD">
        <w:rPr>
          <w:rFonts w:eastAsia="Calibri"/>
          <w:kern w:val="0"/>
          <w:szCs w:val="20"/>
          <w:lang w:val="pt-BR"/>
        </w:rPr>
        <w:t xml:space="preserve">. </w:t>
      </w:r>
    </w:p>
    <w:p w14:paraId="066EDF95" w14:textId="251B2081" w:rsidR="00A41BBC" w:rsidRPr="005964CD" w:rsidRDefault="005964CD" w:rsidP="00DA69F2">
      <w:pPr>
        <w:spacing w:after="0" w:line="360" w:lineRule="auto"/>
        <w:ind w:left="720" w:hanging="720"/>
        <w:jc w:val="both"/>
        <w:rPr>
          <w:rFonts w:eastAsia="Calibri"/>
          <w:kern w:val="0"/>
          <w:szCs w:val="20"/>
          <w:lang w:val="pt-BR"/>
        </w:rPr>
      </w:pPr>
      <w:r w:rsidRPr="006701E8">
        <w:rPr>
          <w:rFonts w:eastAsia="Calibri"/>
          <w:kern w:val="0"/>
          <w:szCs w:val="20"/>
          <w:lang w:val="en-US"/>
        </w:rPr>
        <w:lastRenderedPageBreak/>
        <w:t>López, A. C., Alvarenga, A. E., Zapata, P. D., Luna, M. F., &amp; Villalba, L. L. (2019). Trichoderma spp. from Misiones, Argentina: effective fungi to promote plant growth of the regional crop Ilex paraguariensis St. Hil. </w:t>
      </w:r>
      <w:proofErr w:type="spellStart"/>
      <w:r w:rsidRPr="005964CD">
        <w:rPr>
          <w:rFonts w:eastAsia="Calibri"/>
          <w:i/>
          <w:iCs/>
          <w:kern w:val="0"/>
          <w:szCs w:val="20"/>
        </w:rPr>
        <w:t>Mycology</w:t>
      </w:r>
      <w:proofErr w:type="spellEnd"/>
      <w:r w:rsidRPr="005964CD">
        <w:rPr>
          <w:rFonts w:eastAsia="Calibri"/>
          <w:kern w:val="0"/>
          <w:szCs w:val="20"/>
        </w:rPr>
        <w:t>, </w:t>
      </w:r>
      <w:r w:rsidRPr="005964CD">
        <w:rPr>
          <w:rFonts w:eastAsia="Calibri"/>
          <w:i/>
          <w:iCs/>
          <w:kern w:val="0"/>
          <w:szCs w:val="20"/>
        </w:rPr>
        <w:t>10</w:t>
      </w:r>
      <w:r w:rsidRPr="005964CD">
        <w:rPr>
          <w:rFonts w:eastAsia="Calibri"/>
          <w:kern w:val="0"/>
          <w:szCs w:val="20"/>
        </w:rPr>
        <w:t>(4), 210-221.</w:t>
      </w:r>
    </w:p>
    <w:sectPr w:rsidR="00A41BBC" w:rsidRPr="005964CD" w:rsidSect="004045B2">
      <w:head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02E4" w14:textId="77777777" w:rsidR="00847708" w:rsidRPr="004045B2" w:rsidRDefault="00847708" w:rsidP="0006670F">
      <w:pPr>
        <w:spacing w:after="0" w:line="240" w:lineRule="auto"/>
      </w:pPr>
      <w:r w:rsidRPr="004045B2">
        <w:separator/>
      </w:r>
    </w:p>
  </w:endnote>
  <w:endnote w:type="continuationSeparator" w:id="0">
    <w:p w14:paraId="00F4B8FB" w14:textId="77777777" w:rsidR="00847708" w:rsidRPr="004045B2" w:rsidRDefault="00847708" w:rsidP="0006670F">
      <w:pPr>
        <w:spacing w:after="0" w:line="240" w:lineRule="auto"/>
      </w:pPr>
      <w:r w:rsidRPr="004045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6D4B" w14:textId="77777777" w:rsidR="00847708" w:rsidRPr="004045B2" w:rsidRDefault="00847708" w:rsidP="0006670F">
      <w:pPr>
        <w:spacing w:after="0" w:line="240" w:lineRule="auto"/>
      </w:pPr>
      <w:r w:rsidRPr="004045B2">
        <w:separator/>
      </w:r>
    </w:p>
  </w:footnote>
  <w:footnote w:type="continuationSeparator" w:id="0">
    <w:p w14:paraId="27259DB4" w14:textId="77777777" w:rsidR="00847708" w:rsidRPr="004045B2" w:rsidRDefault="00847708" w:rsidP="0006670F">
      <w:pPr>
        <w:spacing w:after="0" w:line="240" w:lineRule="auto"/>
      </w:pPr>
      <w:r w:rsidRPr="004045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979" w14:textId="518AE759" w:rsidR="0006670F" w:rsidRPr="004045B2" w:rsidRDefault="00A50750">
    <w:pPr>
      <w:pStyle w:val="Encabezado"/>
    </w:pPr>
    <w:r w:rsidRPr="004045B2">
      <w:rPr>
        <w:noProof/>
      </w:rPr>
      <w:drawing>
        <wp:anchor distT="0" distB="0" distL="114300" distR="114300" simplePos="0" relativeHeight="251656704" behindDoc="0" locked="0" layoutInCell="1" allowOverlap="1" wp14:anchorId="29B9EBA8" wp14:editId="58DA2E20">
          <wp:simplePos x="0" y="0"/>
          <wp:positionH relativeFrom="page">
            <wp:posOffset>0</wp:posOffset>
          </wp:positionH>
          <wp:positionV relativeFrom="paragraph">
            <wp:posOffset>-411480</wp:posOffset>
          </wp:positionV>
          <wp:extent cx="7651115" cy="10382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C73C5E" w14:textId="77777777" w:rsidR="0006670F" w:rsidRPr="004045B2" w:rsidRDefault="000667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83D28"/>
    <w:multiLevelType w:val="multilevel"/>
    <w:tmpl w:val="D718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98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50"/>
    <w:rsid w:val="000217BA"/>
    <w:rsid w:val="0006670F"/>
    <w:rsid w:val="000963F8"/>
    <w:rsid w:val="000E28CA"/>
    <w:rsid w:val="000F2825"/>
    <w:rsid w:val="00116012"/>
    <w:rsid w:val="001A0EBC"/>
    <w:rsid w:val="001A3622"/>
    <w:rsid w:val="001B7D80"/>
    <w:rsid w:val="001C786E"/>
    <w:rsid w:val="00231F50"/>
    <w:rsid w:val="00246C2F"/>
    <w:rsid w:val="00295415"/>
    <w:rsid w:val="002C0634"/>
    <w:rsid w:val="002C6605"/>
    <w:rsid w:val="0032246D"/>
    <w:rsid w:val="00340255"/>
    <w:rsid w:val="00346BC0"/>
    <w:rsid w:val="00362B3D"/>
    <w:rsid w:val="003C00F3"/>
    <w:rsid w:val="003C2B75"/>
    <w:rsid w:val="004045B2"/>
    <w:rsid w:val="00416E0A"/>
    <w:rsid w:val="0043644C"/>
    <w:rsid w:val="00452673"/>
    <w:rsid w:val="004618B7"/>
    <w:rsid w:val="00473406"/>
    <w:rsid w:val="00474DD6"/>
    <w:rsid w:val="00491C20"/>
    <w:rsid w:val="004B7295"/>
    <w:rsid w:val="004E29A0"/>
    <w:rsid w:val="004F2D8F"/>
    <w:rsid w:val="0050532B"/>
    <w:rsid w:val="00532D76"/>
    <w:rsid w:val="00551517"/>
    <w:rsid w:val="00554705"/>
    <w:rsid w:val="005555D7"/>
    <w:rsid w:val="005964CD"/>
    <w:rsid w:val="005D1B1B"/>
    <w:rsid w:val="00612426"/>
    <w:rsid w:val="00631E8B"/>
    <w:rsid w:val="006339D5"/>
    <w:rsid w:val="006467B4"/>
    <w:rsid w:val="00646A7C"/>
    <w:rsid w:val="00657E9D"/>
    <w:rsid w:val="006701E8"/>
    <w:rsid w:val="006C7B4A"/>
    <w:rsid w:val="00700222"/>
    <w:rsid w:val="00700D38"/>
    <w:rsid w:val="0070634F"/>
    <w:rsid w:val="00713CC9"/>
    <w:rsid w:val="0077769E"/>
    <w:rsid w:val="007A0E35"/>
    <w:rsid w:val="007C7147"/>
    <w:rsid w:val="007D0044"/>
    <w:rsid w:val="007F11A4"/>
    <w:rsid w:val="00823AAC"/>
    <w:rsid w:val="00842B06"/>
    <w:rsid w:val="00847708"/>
    <w:rsid w:val="0085755C"/>
    <w:rsid w:val="00895FF3"/>
    <w:rsid w:val="008B601F"/>
    <w:rsid w:val="008D08BA"/>
    <w:rsid w:val="009466F5"/>
    <w:rsid w:val="0095609E"/>
    <w:rsid w:val="00984E70"/>
    <w:rsid w:val="009D3015"/>
    <w:rsid w:val="00A41BBC"/>
    <w:rsid w:val="00A50750"/>
    <w:rsid w:val="00A85C53"/>
    <w:rsid w:val="00AA70F9"/>
    <w:rsid w:val="00AD0592"/>
    <w:rsid w:val="00B11947"/>
    <w:rsid w:val="00B50345"/>
    <w:rsid w:val="00B767B5"/>
    <w:rsid w:val="00BA1708"/>
    <w:rsid w:val="00BE4D57"/>
    <w:rsid w:val="00BF2512"/>
    <w:rsid w:val="00C041D8"/>
    <w:rsid w:val="00C32E5A"/>
    <w:rsid w:val="00C40554"/>
    <w:rsid w:val="00C803FE"/>
    <w:rsid w:val="00C94097"/>
    <w:rsid w:val="00D40DD9"/>
    <w:rsid w:val="00D53062"/>
    <w:rsid w:val="00D7601A"/>
    <w:rsid w:val="00D76A42"/>
    <w:rsid w:val="00DA69F2"/>
    <w:rsid w:val="00DD05FD"/>
    <w:rsid w:val="00DF1E4F"/>
    <w:rsid w:val="00DF6981"/>
    <w:rsid w:val="00E55FE9"/>
    <w:rsid w:val="00E56248"/>
    <w:rsid w:val="00E752FC"/>
    <w:rsid w:val="00EA6C87"/>
    <w:rsid w:val="00EC7CD7"/>
    <w:rsid w:val="00F15512"/>
    <w:rsid w:val="00F36B7A"/>
    <w:rsid w:val="00F43AEB"/>
    <w:rsid w:val="00F73671"/>
    <w:rsid w:val="00FA754F"/>
    <w:rsid w:val="00FC0769"/>
    <w:rsid w:val="00FD1622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817A6"/>
  <w15:chartTrackingRefBased/>
  <w15:docId w15:val="{45DF8DE5-4776-4B2A-9497-6F6BDE16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Aptos" w:hAnsi="Montserrat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color w:val="000000"/>
      <w:kern w:val="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6670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70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670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670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670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670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670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670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670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6670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06670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06670F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06670F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06670F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06670F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06670F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06670F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06670F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06670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06670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670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06670F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670F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06670F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06670F"/>
    <w:pPr>
      <w:ind w:left="720"/>
      <w:contextualSpacing/>
    </w:pPr>
  </w:style>
  <w:style w:type="character" w:styleId="nfasisintenso">
    <w:name w:val="Intense Emphasis"/>
    <w:uiPriority w:val="21"/>
    <w:qFormat/>
    <w:rsid w:val="0006670F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670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06670F"/>
    <w:rPr>
      <w:i/>
      <w:iCs/>
      <w:color w:val="0F4761"/>
    </w:rPr>
  </w:style>
  <w:style w:type="character" w:styleId="Referenciaintensa">
    <w:name w:val="Intense Reference"/>
    <w:uiPriority w:val="32"/>
    <w:qFormat/>
    <w:rsid w:val="0006670F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66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70F"/>
  </w:style>
  <w:style w:type="paragraph" w:styleId="Piedepgina">
    <w:name w:val="footer"/>
    <w:basedOn w:val="Normal"/>
    <w:link w:val="PiedepginaCar"/>
    <w:uiPriority w:val="99"/>
    <w:unhideWhenUsed/>
    <w:rsid w:val="00066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70F"/>
  </w:style>
  <w:style w:type="table" w:styleId="Tablaconcuadrcula">
    <w:name w:val="Table Grid"/>
    <w:basedOn w:val="Tablanormal"/>
    <w:uiPriority w:val="39"/>
    <w:rsid w:val="00F36B7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041D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1D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1B1B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1B1B"/>
    <w:rPr>
      <w:color w:val="000000"/>
      <w:kern w:val="2"/>
    </w:rPr>
  </w:style>
  <w:style w:type="character" w:styleId="Refdenotaalpie">
    <w:name w:val="footnote reference"/>
    <w:basedOn w:val="Fuentedeprrafopredeter"/>
    <w:uiPriority w:val="99"/>
    <w:semiHidden/>
    <w:unhideWhenUsed/>
    <w:rsid w:val="005D1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A70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70F9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color w:val="auto"/>
      <w:kern w:val="0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F1551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</w:rPr>
  </w:style>
  <w:style w:type="paragraph" w:styleId="Revisin">
    <w:name w:val="Revision"/>
    <w:hidden/>
    <w:uiPriority w:val="99"/>
    <w:semiHidden/>
    <w:rsid w:val="005964CD"/>
    <w:rPr>
      <w:color w:val="000000"/>
      <w:kern w:val="2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964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64C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64CD"/>
    <w:rPr>
      <w:color w:val="000000"/>
      <w:kern w:val="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64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64CD"/>
    <w:rPr>
      <w:b/>
      <w:bCs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la\Downloads\braga&#241;olo%20Yvyraret&#225;%2033%20(2025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13A0F-AD35-4FA0-A50B-69ADC5F7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bragañolo Yvyraretá 33 (2025)</Template>
  <TotalTime>0</TotalTime>
  <Pages>5</Pages>
  <Words>1004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Links>
    <vt:vector size="12" baseType="variant">
      <vt:variant>
        <vt:i4>2424920</vt:i4>
      </vt:variant>
      <vt:variant>
        <vt:i4>3</vt:i4>
      </vt:variant>
      <vt:variant>
        <vt:i4>0</vt:i4>
      </vt:variant>
      <vt:variant>
        <vt:i4>5</vt:i4>
      </vt:variant>
      <vt:variant>
        <vt:lpwstr>mailto:adelaida.braganolo@fcf.unam.edu.ar</vt:lpwstr>
      </vt:variant>
      <vt:variant>
        <vt:lpwstr/>
      </vt:variant>
      <vt:variant>
        <vt:i4>5373969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https://orcid.org/0009-0002-5248-1240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Usuario de Windows</cp:lastModifiedBy>
  <cp:revision>2</cp:revision>
  <dcterms:created xsi:type="dcterms:W3CDTF">2026-02-05T13:34:00Z</dcterms:created>
  <dcterms:modified xsi:type="dcterms:W3CDTF">2026-02-05T13:34:00Z</dcterms:modified>
</cp:coreProperties>
</file>